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45B6" w14:textId="77777777" w:rsidR="0061095D" w:rsidRDefault="0061095D">
      <w:pPr>
        <w:jc w:val="center"/>
        <w:rPr>
          <w:sz w:val="26"/>
          <w:szCs w:val="26"/>
        </w:rPr>
      </w:pPr>
      <w:r>
        <w:rPr>
          <w:noProof/>
          <w:sz w:val="26"/>
          <w:szCs w:val="26"/>
        </w:rPr>
        <w:drawing>
          <wp:inline distT="0" distB="0" distL="0" distR="0" wp14:anchorId="0A62B7E0" wp14:editId="5650B76E">
            <wp:extent cx="1261872" cy="704088"/>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1872" cy="704088"/>
                    </a:xfrm>
                    <a:prstGeom prst="rect">
                      <a:avLst/>
                    </a:prstGeom>
                  </pic:spPr>
                </pic:pic>
              </a:graphicData>
            </a:graphic>
          </wp:inline>
        </w:drawing>
      </w:r>
    </w:p>
    <w:p w14:paraId="775EF7A3" w14:textId="77777777" w:rsidR="0061095D" w:rsidRDefault="0061095D">
      <w:pPr>
        <w:jc w:val="center"/>
        <w:rPr>
          <w:sz w:val="26"/>
          <w:szCs w:val="26"/>
        </w:rPr>
      </w:pPr>
    </w:p>
    <w:p w14:paraId="5D00B5BC" w14:textId="50747457" w:rsidR="0014212D" w:rsidRPr="007B4DF0" w:rsidRDefault="00261C30">
      <w:pPr>
        <w:jc w:val="center"/>
        <w:rPr>
          <w:rFonts w:ascii="Franklin Gothic Book" w:hAnsi="Franklin Gothic Book"/>
          <w:b/>
          <w:bCs/>
          <w:color w:val="377A40"/>
          <w:sz w:val="28"/>
          <w:szCs w:val="28"/>
        </w:rPr>
      </w:pPr>
      <w:r w:rsidRPr="007B4DF0">
        <w:rPr>
          <w:rFonts w:ascii="Franklin Gothic Book" w:hAnsi="Franklin Gothic Book"/>
          <w:b/>
          <w:bCs/>
          <w:color w:val="377A40"/>
          <w:sz w:val="28"/>
          <w:szCs w:val="28"/>
        </w:rPr>
        <w:t xml:space="preserve">RTPO Allocation </w:t>
      </w:r>
      <w:r w:rsidR="00AA7BDF">
        <w:rPr>
          <w:rFonts w:ascii="Franklin Gothic Book" w:hAnsi="Franklin Gothic Book"/>
          <w:b/>
          <w:bCs/>
          <w:color w:val="377A40"/>
          <w:sz w:val="28"/>
          <w:szCs w:val="28"/>
        </w:rPr>
        <w:t>Program</w:t>
      </w:r>
      <w:r w:rsidRPr="007B4DF0">
        <w:rPr>
          <w:rFonts w:ascii="Franklin Gothic Book" w:hAnsi="Franklin Gothic Book"/>
          <w:b/>
          <w:bCs/>
          <w:color w:val="377A40"/>
          <w:sz w:val="28"/>
          <w:szCs w:val="28"/>
        </w:rPr>
        <w:t xml:space="preserve"> Application Instructions</w:t>
      </w:r>
    </w:p>
    <w:p w14:paraId="7F48D512" w14:textId="77777777" w:rsidR="0014212D" w:rsidRDefault="00291FCE">
      <w:r>
        <w:pict w14:anchorId="11CC1076">
          <v:rect id="_x0000_i1025" style="width:0;height:1.5pt" o:hralign="center" o:hrstd="t" o:hr="t" fillcolor="#a0a0a0" stroked="f"/>
        </w:pict>
      </w:r>
    </w:p>
    <w:p w14:paraId="46E98E7A" w14:textId="6F7E4F92" w:rsidR="004121AC" w:rsidRDefault="00360484" w:rsidP="002A6BFE">
      <w:pPr>
        <w:rPr>
          <w:rFonts w:ascii="Franklin Gothic Book" w:hAnsi="Franklin Gothic Book"/>
          <w:sz w:val="24"/>
          <w:szCs w:val="24"/>
        </w:rPr>
      </w:pPr>
      <w:r w:rsidRPr="00612964">
        <w:rPr>
          <w:rFonts w:ascii="Franklin Gothic Book" w:hAnsi="Franklin Gothic Book"/>
          <w:sz w:val="24"/>
          <w:szCs w:val="24"/>
        </w:rPr>
        <w:t>The Ohio Mid-Eastern Governments Association</w:t>
      </w:r>
      <w:r w:rsidR="003F5C9B" w:rsidRPr="00612964">
        <w:rPr>
          <w:rFonts w:ascii="Franklin Gothic Book" w:hAnsi="Franklin Gothic Book"/>
          <w:sz w:val="24"/>
          <w:szCs w:val="24"/>
        </w:rPr>
        <w:t xml:space="preserve"> (OMEGA)</w:t>
      </w:r>
      <w:r w:rsidRPr="00612964">
        <w:rPr>
          <w:rFonts w:ascii="Franklin Gothic Book" w:hAnsi="Franklin Gothic Book"/>
          <w:sz w:val="24"/>
          <w:szCs w:val="24"/>
        </w:rPr>
        <w:t xml:space="preserve"> is currently accepting applications </w:t>
      </w:r>
      <w:r w:rsidR="00197201" w:rsidRPr="00612964">
        <w:rPr>
          <w:rFonts w:ascii="Franklin Gothic Book" w:hAnsi="Franklin Gothic Book"/>
          <w:sz w:val="24"/>
          <w:szCs w:val="24"/>
        </w:rPr>
        <w:t>for</w:t>
      </w:r>
      <w:r w:rsidRPr="00612964">
        <w:rPr>
          <w:rFonts w:ascii="Franklin Gothic Book" w:hAnsi="Franklin Gothic Book"/>
          <w:sz w:val="24"/>
          <w:szCs w:val="24"/>
        </w:rPr>
        <w:t xml:space="preserve"> the </w:t>
      </w:r>
      <w:r w:rsidR="00261C30" w:rsidRPr="00612964">
        <w:rPr>
          <w:rFonts w:ascii="Franklin Gothic Book" w:hAnsi="Franklin Gothic Book"/>
          <w:b/>
          <w:color w:val="377A40"/>
          <w:sz w:val="24"/>
          <w:szCs w:val="24"/>
        </w:rPr>
        <w:t xml:space="preserve">OMEGA RTPO Capital </w:t>
      </w:r>
      <w:r w:rsidR="00F5674E">
        <w:rPr>
          <w:rFonts w:ascii="Franklin Gothic Book" w:hAnsi="Franklin Gothic Book"/>
          <w:b/>
          <w:color w:val="377A40"/>
          <w:sz w:val="24"/>
          <w:szCs w:val="24"/>
        </w:rPr>
        <w:t xml:space="preserve">Allocation </w:t>
      </w:r>
      <w:r w:rsidR="00261C30" w:rsidRPr="00612964">
        <w:rPr>
          <w:rFonts w:ascii="Franklin Gothic Book" w:hAnsi="Franklin Gothic Book"/>
          <w:b/>
          <w:color w:val="377A40"/>
          <w:sz w:val="24"/>
          <w:szCs w:val="24"/>
        </w:rPr>
        <w:t>Program</w:t>
      </w:r>
      <w:r w:rsidR="00197201" w:rsidRPr="00612964">
        <w:rPr>
          <w:rFonts w:ascii="Franklin Gothic Book" w:hAnsi="Franklin Gothic Book"/>
          <w:bCs/>
          <w:sz w:val="24"/>
          <w:szCs w:val="24"/>
        </w:rPr>
        <w:t xml:space="preserve">.  </w:t>
      </w:r>
      <w:r w:rsidR="00261C30" w:rsidRPr="00612964">
        <w:rPr>
          <w:rFonts w:ascii="Franklin Gothic Book" w:hAnsi="Franklin Gothic Book"/>
          <w:sz w:val="24"/>
          <w:szCs w:val="24"/>
        </w:rPr>
        <w:t xml:space="preserve"> </w:t>
      </w:r>
      <w:r w:rsidR="003F5C9B" w:rsidRPr="00612964">
        <w:rPr>
          <w:rFonts w:ascii="Franklin Gothic Book" w:hAnsi="Franklin Gothic Book"/>
          <w:sz w:val="24"/>
          <w:szCs w:val="24"/>
        </w:rPr>
        <w:t xml:space="preserve">Eligible applicants </w:t>
      </w:r>
      <w:r w:rsidR="003F5C9B" w:rsidRPr="00366636">
        <w:rPr>
          <w:rFonts w:ascii="Franklin Gothic Book" w:hAnsi="Franklin Gothic Book"/>
          <w:b/>
          <w:bCs/>
          <w:sz w:val="24"/>
          <w:szCs w:val="24"/>
          <w:u w:val="single"/>
        </w:rPr>
        <w:t>must</w:t>
      </w:r>
      <w:r w:rsidR="003F5C9B" w:rsidRPr="00612964">
        <w:rPr>
          <w:rFonts w:ascii="Franklin Gothic Book" w:hAnsi="Franklin Gothic Book"/>
          <w:sz w:val="24"/>
          <w:szCs w:val="24"/>
        </w:rPr>
        <w:t xml:space="preserve"> be a public agency within </w:t>
      </w:r>
      <w:proofErr w:type="gramStart"/>
      <w:r w:rsidR="003F5C9B" w:rsidRPr="00612964">
        <w:rPr>
          <w:rFonts w:ascii="Franklin Gothic Book" w:hAnsi="Franklin Gothic Book"/>
          <w:sz w:val="24"/>
          <w:szCs w:val="24"/>
        </w:rPr>
        <w:t xml:space="preserve">an </w:t>
      </w:r>
      <w:r w:rsidR="00E933F4" w:rsidRPr="00612964">
        <w:rPr>
          <w:rFonts w:ascii="Franklin Gothic Book" w:hAnsi="Franklin Gothic Book"/>
          <w:sz w:val="24"/>
          <w:szCs w:val="24"/>
        </w:rPr>
        <w:t>OMEGA</w:t>
      </w:r>
      <w:proofErr w:type="gramEnd"/>
      <w:r w:rsidR="00E933F4" w:rsidRPr="00612964">
        <w:rPr>
          <w:rFonts w:ascii="Franklin Gothic Book" w:hAnsi="Franklin Gothic Book"/>
          <w:sz w:val="24"/>
          <w:szCs w:val="24"/>
        </w:rPr>
        <w:t xml:space="preserve"> RTPO County</w:t>
      </w:r>
      <w:r w:rsidR="003F5C9B" w:rsidRPr="00612964">
        <w:rPr>
          <w:rFonts w:ascii="Franklin Gothic Book" w:hAnsi="Franklin Gothic Book"/>
          <w:sz w:val="24"/>
          <w:szCs w:val="24"/>
        </w:rPr>
        <w:t xml:space="preserve"> (Carroll, Columbiana, Coshocton, Guernsey, Harrison, Holmes, Muskingum, or Tuscarawas) that is legally allowed to </w:t>
      </w:r>
      <w:proofErr w:type="gramStart"/>
      <w:r w:rsidR="003F5C9B" w:rsidRPr="00612964">
        <w:rPr>
          <w:rFonts w:ascii="Franklin Gothic Book" w:hAnsi="Franklin Gothic Book"/>
          <w:sz w:val="24"/>
          <w:szCs w:val="24"/>
        </w:rPr>
        <w:t>enter</w:t>
      </w:r>
      <w:r w:rsidR="00F664F7">
        <w:rPr>
          <w:rFonts w:ascii="Franklin Gothic Book" w:hAnsi="Franklin Gothic Book"/>
          <w:sz w:val="24"/>
          <w:szCs w:val="24"/>
        </w:rPr>
        <w:t xml:space="preserve"> into</w:t>
      </w:r>
      <w:proofErr w:type="gramEnd"/>
      <w:r w:rsidR="003F5C9B" w:rsidRPr="00612964">
        <w:rPr>
          <w:rFonts w:ascii="Franklin Gothic Book" w:hAnsi="Franklin Gothic Book"/>
          <w:sz w:val="24"/>
          <w:szCs w:val="24"/>
        </w:rPr>
        <w:t xml:space="preserve"> a contract with ODOT. Non-profit organizations, school districts, and other non-public organizations are not eligible applicants, but they may coordinate/partner with an eligible applicant. The</w:t>
      </w:r>
      <w:r w:rsidR="00E933F4">
        <w:rPr>
          <w:rFonts w:ascii="Franklin Gothic Book" w:hAnsi="Franklin Gothic Book"/>
          <w:sz w:val="24"/>
          <w:szCs w:val="24"/>
        </w:rPr>
        <w:t xml:space="preserve"> </w:t>
      </w:r>
      <w:r w:rsidR="003F5C9B" w:rsidRPr="00612964">
        <w:rPr>
          <w:rFonts w:ascii="Franklin Gothic Book" w:hAnsi="Franklin Gothic Book"/>
          <w:sz w:val="24"/>
          <w:szCs w:val="24"/>
        </w:rPr>
        <w:t>sponsoring agency assumes responsibility for project execution and completion. The sponsoring agency must own, hold an easement, or acquire the land on which the project is located.</w:t>
      </w:r>
      <w:r w:rsidR="00612964">
        <w:rPr>
          <w:rFonts w:ascii="Franklin Gothic Book" w:hAnsi="Franklin Gothic Book"/>
          <w:sz w:val="24"/>
          <w:szCs w:val="24"/>
        </w:rPr>
        <w:t xml:space="preserve">  </w:t>
      </w:r>
      <w:r w:rsidR="00612964" w:rsidRPr="00612964">
        <w:rPr>
          <w:rFonts w:ascii="Franklin Gothic Book" w:hAnsi="Franklin Gothic Book"/>
          <w:sz w:val="24"/>
          <w:szCs w:val="24"/>
        </w:rPr>
        <w:t xml:space="preserve">Specific details about this program are provided in the </w:t>
      </w:r>
      <w:r w:rsidR="00612964" w:rsidRPr="00612964">
        <w:rPr>
          <w:rFonts w:ascii="Franklin Gothic Book" w:hAnsi="Franklin Gothic Book"/>
          <w:b/>
          <w:bCs/>
          <w:color w:val="377A40"/>
          <w:sz w:val="24"/>
          <w:szCs w:val="24"/>
        </w:rPr>
        <w:t>OMEGA RTPO Allocation Program Policy</w:t>
      </w:r>
      <w:r w:rsidR="00612964" w:rsidRPr="00612964">
        <w:rPr>
          <w:rFonts w:ascii="Franklin Gothic Book" w:hAnsi="Franklin Gothic Book"/>
          <w:sz w:val="24"/>
          <w:szCs w:val="24"/>
        </w:rPr>
        <w:t>.</w:t>
      </w:r>
    </w:p>
    <w:p w14:paraId="5BCE9E12" w14:textId="77777777" w:rsidR="00F01866" w:rsidRDefault="00F01866" w:rsidP="002A6BFE">
      <w:pPr>
        <w:rPr>
          <w:rFonts w:ascii="Franklin Gothic Book" w:hAnsi="Franklin Gothic Book"/>
          <w:sz w:val="24"/>
          <w:szCs w:val="24"/>
        </w:rPr>
      </w:pPr>
    </w:p>
    <w:p w14:paraId="41383B99" w14:textId="1C66F296" w:rsidR="00F01866" w:rsidRDefault="008A7F66" w:rsidP="002A6BFE">
      <w:pPr>
        <w:rPr>
          <w:rFonts w:ascii="Franklin Gothic Book" w:hAnsi="Franklin Gothic Book"/>
          <w:sz w:val="24"/>
          <w:szCs w:val="24"/>
        </w:rPr>
      </w:pPr>
      <w:r>
        <w:rPr>
          <w:rFonts w:ascii="Franklin Gothic Book" w:hAnsi="Franklin Gothic Book"/>
          <w:sz w:val="24"/>
          <w:szCs w:val="24"/>
        </w:rPr>
        <w:t xml:space="preserve">Funding from OMEGA RTPO Allocation Program can be used for planning, </w:t>
      </w:r>
      <w:r w:rsidR="00623DF9">
        <w:rPr>
          <w:rFonts w:ascii="Franklin Gothic Book" w:hAnsi="Franklin Gothic Book"/>
          <w:sz w:val="24"/>
          <w:szCs w:val="24"/>
        </w:rPr>
        <w:t xml:space="preserve">preliminary engineering, detailed design, environmental, right-of-way services, </w:t>
      </w:r>
      <w:r w:rsidR="006A22CC">
        <w:rPr>
          <w:rFonts w:ascii="Franklin Gothic Book" w:hAnsi="Franklin Gothic Book"/>
          <w:sz w:val="24"/>
          <w:szCs w:val="24"/>
        </w:rPr>
        <w:t xml:space="preserve">construction, and construction engineering. </w:t>
      </w:r>
      <w:r w:rsidR="00F01866">
        <w:rPr>
          <w:rFonts w:ascii="Franklin Gothic Book" w:hAnsi="Franklin Gothic Book"/>
          <w:sz w:val="24"/>
          <w:szCs w:val="24"/>
        </w:rPr>
        <w:t>Please note that funds from the OMEGA RTPO Allocation Program cannot be used to match other federal funds</w:t>
      </w:r>
      <w:r w:rsidR="00291FCE">
        <w:rPr>
          <w:rFonts w:ascii="Franklin Gothic Book" w:hAnsi="Franklin Gothic Book"/>
          <w:sz w:val="24"/>
          <w:szCs w:val="24"/>
        </w:rPr>
        <w:t xml:space="preserve"> </w:t>
      </w:r>
      <w:r w:rsidR="00291FCE">
        <w:rPr>
          <w:rFonts w:ascii="Franklin Gothic Book" w:hAnsi="Franklin Gothic Book"/>
          <w:b/>
          <w:bCs/>
          <w:sz w:val="24"/>
          <w:szCs w:val="24"/>
        </w:rPr>
        <w:t>in the same project phase</w:t>
      </w:r>
      <w:r w:rsidR="00F01866">
        <w:rPr>
          <w:rFonts w:ascii="Franklin Gothic Book" w:hAnsi="Franklin Gothic Book"/>
          <w:sz w:val="24"/>
          <w:szCs w:val="24"/>
        </w:rPr>
        <w:t xml:space="preserve">.  For example, if a </w:t>
      </w:r>
      <w:r w:rsidR="004473CD">
        <w:rPr>
          <w:rFonts w:ascii="Franklin Gothic Book" w:hAnsi="Franklin Gothic Book"/>
          <w:sz w:val="24"/>
          <w:szCs w:val="24"/>
        </w:rPr>
        <w:t>city</w:t>
      </w:r>
      <w:r w:rsidR="00F01866">
        <w:rPr>
          <w:rFonts w:ascii="Franklin Gothic Book" w:hAnsi="Franklin Gothic Book"/>
          <w:sz w:val="24"/>
          <w:szCs w:val="24"/>
        </w:rPr>
        <w:t xml:space="preserve"> has received funding </w:t>
      </w:r>
      <w:r w:rsidR="00753141">
        <w:rPr>
          <w:rFonts w:ascii="Franklin Gothic Book" w:hAnsi="Franklin Gothic Book"/>
          <w:sz w:val="24"/>
          <w:szCs w:val="24"/>
        </w:rPr>
        <w:t xml:space="preserve">for construction under the Small Cities Program, funds from </w:t>
      </w:r>
      <w:r w:rsidR="00E439E8">
        <w:rPr>
          <w:rFonts w:ascii="Franklin Gothic Book" w:hAnsi="Franklin Gothic Book"/>
          <w:sz w:val="24"/>
          <w:szCs w:val="24"/>
        </w:rPr>
        <w:t>the OMEGA</w:t>
      </w:r>
      <w:r w:rsidR="00753141">
        <w:rPr>
          <w:rFonts w:ascii="Franklin Gothic Book" w:hAnsi="Franklin Gothic Book"/>
          <w:sz w:val="24"/>
          <w:szCs w:val="24"/>
        </w:rPr>
        <w:t xml:space="preserve"> </w:t>
      </w:r>
      <w:r w:rsidR="00D65EB8">
        <w:rPr>
          <w:rFonts w:ascii="Franklin Gothic Book" w:hAnsi="Franklin Gothic Book"/>
          <w:sz w:val="24"/>
          <w:szCs w:val="24"/>
        </w:rPr>
        <w:t xml:space="preserve">RTPO Allocation </w:t>
      </w:r>
      <w:r w:rsidR="00753141">
        <w:rPr>
          <w:rFonts w:ascii="Franklin Gothic Book" w:hAnsi="Franklin Gothic Book"/>
          <w:sz w:val="24"/>
          <w:szCs w:val="24"/>
        </w:rPr>
        <w:t xml:space="preserve">program cannot be used as a match for construction or construction engineering.  However, </w:t>
      </w:r>
      <w:r w:rsidR="000C7C0C">
        <w:rPr>
          <w:rFonts w:ascii="Franklin Gothic Book" w:hAnsi="Franklin Gothic Book"/>
          <w:sz w:val="24"/>
          <w:szCs w:val="24"/>
        </w:rPr>
        <w:t xml:space="preserve">funds from this program can be used for </w:t>
      </w:r>
      <w:r w:rsidR="00061AFE">
        <w:rPr>
          <w:rFonts w:ascii="Franklin Gothic Book" w:hAnsi="Franklin Gothic Book"/>
          <w:sz w:val="24"/>
          <w:szCs w:val="24"/>
        </w:rPr>
        <w:t xml:space="preserve">non-construction costs such as planning, preliminary engineering, detailed design, environmental, or right-of-way services </w:t>
      </w:r>
      <w:r w:rsidR="00164B1D">
        <w:rPr>
          <w:rFonts w:ascii="Franklin Gothic Book" w:hAnsi="Franklin Gothic Book"/>
          <w:sz w:val="24"/>
          <w:szCs w:val="24"/>
        </w:rPr>
        <w:t>if</w:t>
      </w:r>
      <w:r w:rsidR="00061AFE">
        <w:rPr>
          <w:rFonts w:ascii="Franklin Gothic Book" w:hAnsi="Franklin Gothic Book"/>
          <w:sz w:val="24"/>
          <w:szCs w:val="24"/>
        </w:rPr>
        <w:t xml:space="preserve"> no </w:t>
      </w:r>
      <w:r w:rsidR="00242470">
        <w:rPr>
          <w:rFonts w:ascii="Franklin Gothic Book" w:hAnsi="Franklin Gothic Book"/>
          <w:sz w:val="24"/>
          <w:szCs w:val="24"/>
        </w:rPr>
        <w:t>other federal funds are used for these phases.</w:t>
      </w:r>
    </w:p>
    <w:p w14:paraId="6AD1E68B" w14:textId="77777777" w:rsidR="00F41BF2" w:rsidRDefault="00F41BF2" w:rsidP="003F5C9B">
      <w:pPr>
        <w:rPr>
          <w:rFonts w:ascii="Franklin Gothic Book" w:hAnsi="Franklin Gothic Book"/>
          <w:sz w:val="24"/>
          <w:szCs w:val="24"/>
        </w:rPr>
      </w:pPr>
    </w:p>
    <w:p w14:paraId="763FE586" w14:textId="2454353D" w:rsidR="00DC308C" w:rsidRPr="00A71823" w:rsidRDefault="00DC308C" w:rsidP="00C52CD3">
      <w:pPr>
        <w:pStyle w:val="Level1"/>
        <w:tabs>
          <w:tab w:val="left" w:pos="720"/>
        </w:tabs>
        <w:ind w:left="0"/>
        <w:jc w:val="left"/>
        <w:rPr>
          <w:rFonts w:ascii="Franklin Gothic Book" w:hAnsi="Franklin Gothic Book" w:cstheme="minorHAnsi"/>
          <w:bCs/>
          <w:szCs w:val="24"/>
        </w:rPr>
      </w:pPr>
      <w:r w:rsidRPr="00A71823">
        <w:rPr>
          <w:rFonts w:ascii="Franklin Gothic Book" w:hAnsi="Franklin Gothic Book" w:cstheme="minorHAnsi"/>
          <w:b/>
          <w:szCs w:val="24"/>
          <w:u w:val="single"/>
        </w:rPr>
        <w:t>Eligibility</w:t>
      </w:r>
      <w:r w:rsidR="005E1D94" w:rsidRPr="00A71823">
        <w:rPr>
          <w:rFonts w:ascii="Franklin Gothic Book" w:hAnsi="Franklin Gothic Book" w:cstheme="minorHAnsi"/>
          <w:b/>
          <w:szCs w:val="24"/>
        </w:rPr>
        <w:t>:</w:t>
      </w:r>
      <w:r w:rsidR="0037496C" w:rsidRPr="00A71823">
        <w:rPr>
          <w:rFonts w:ascii="Franklin Gothic Book" w:hAnsi="Franklin Gothic Book" w:cstheme="minorHAnsi"/>
          <w:b/>
          <w:szCs w:val="24"/>
        </w:rPr>
        <w:t xml:space="preserve"> </w:t>
      </w:r>
    </w:p>
    <w:p w14:paraId="26FA17B3" w14:textId="77777777" w:rsidR="00720D99" w:rsidRPr="00A71823" w:rsidRDefault="00720D99" w:rsidP="00C52CD3">
      <w:pPr>
        <w:pStyle w:val="Level1"/>
        <w:tabs>
          <w:tab w:val="left" w:pos="720"/>
        </w:tabs>
        <w:ind w:left="0"/>
        <w:jc w:val="left"/>
        <w:rPr>
          <w:rFonts w:ascii="Franklin Gothic Book" w:hAnsi="Franklin Gothic Book" w:cstheme="minorHAnsi"/>
          <w:bCs/>
          <w:szCs w:val="24"/>
        </w:rPr>
      </w:pPr>
    </w:p>
    <w:p w14:paraId="176A651F" w14:textId="23CC32A2" w:rsidR="001711E8" w:rsidRPr="00A71823" w:rsidRDefault="00C00075" w:rsidP="002A6BFE">
      <w:pPr>
        <w:pStyle w:val="Level1"/>
        <w:numPr>
          <w:ilvl w:val="0"/>
          <w:numId w:val="7"/>
        </w:numPr>
        <w:tabs>
          <w:tab w:val="left" w:pos="720"/>
        </w:tabs>
        <w:spacing w:line="276" w:lineRule="auto"/>
        <w:jc w:val="left"/>
        <w:rPr>
          <w:rFonts w:ascii="Franklin Gothic Book" w:hAnsi="Franklin Gothic Book" w:cstheme="minorHAnsi"/>
          <w:bCs/>
          <w:szCs w:val="24"/>
        </w:rPr>
      </w:pPr>
      <w:r w:rsidRPr="00A71823">
        <w:rPr>
          <w:rFonts w:ascii="Franklin Gothic Book" w:hAnsi="Franklin Gothic Book" w:cstheme="minorHAnsi"/>
          <w:bCs/>
          <w:szCs w:val="24"/>
        </w:rPr>
        <w:t xml:space="preserve">Applicants </w:t>
      </w:r>
      <w:r w:rsidR="009F62B3" w:rsidRPr="00A71823">
        <w:rPr>
          <w:rFonts w:ascii="Franklin Gothic Book" w:hAnsi="Franklin Gothic Book" w:cstheme="minorHAnsi"/>
          <w:b/>
          <w:szCs w:val="24"/>
        </w:rPr>
        <w:t>MUST</w:t>
      </w:r>
      <w:r w:rsidRPr="00A71823">
        <w:rPr>
          <w:rFonts w:ascii="Franklin Gothic Book" w:hAnsi="Franklin Gothic Book" w:cstheme="minorHAnsi"/>
          <w:bCs/>
          <w:szCs w:val="24"/>
        </w:rPr>
        <w:t xml:space="preserve"> be a public agency within </w:t>
      </w:r>
      <w:r w:rsidR="0077134E" w:rsidRPr="00A71823">
        <w:rPr>
          <w:rFonts w:ascii="Franklin Gothic Book" w:hAnsi="Franklin Gothic Book" w:cstheme="minorHAnsi"/>
          <w:bCs/>
          <w:szCs w:val="24"/>
        </w:rPr>
        <w:t xml:space="preserve">an </w:t>
      </w:r>
      <w:r w:rsidR="00E933F4" w:rsidRPr="00A71823">
        <w:rPr>
          <w:rFonts w:ascii="Franklin Gothic Book" w:hAnsi="Franklin Gothic Book" w:cstheme="minorHAnsi"/>
          <w:bCs/>
          <w:szCs w:val="24"/>
        </w:rPr>
        <w:t>OMEGA RTPO County</w:t>
      </w:r>
      <w:r w:rsidR="001B1DEF" w:rsidRPr="00A71823">
        <w:rPr>
          <w:rFonts w:ascii="Franklin Gothic Book" w:hAnsi="Franklin Gothic Book" w:cstheme="minorHAnsi"/>
          <w:bCs/>
          <w:szCs w:val="24"/>
        </w:rPr>
        <w:t xml:space="preserve"> that is legally allowed to </w:t>
      </w:r>
      <w:proofErr w:type="gramStart"/>
      <w:r w:rsidR="001B1DEF" w:rsidRPr="00A71823">
        <w:rPr>
          <w:rFonts w:ascii="Franklin Gothic Book" w:hAnsi="Franklin Gothic Book" w:cstheme="minorHAnsi"/>
          <w:bCs/>
          <w:szCs w:val="24"/>
        </w:rPr>
        <w:t xml:space="preserve">enter </w:t>
      </w:r>
      <w:r w:rsidR="00F664F7">
        <w:rPr>
          <w:rFonts w:ascii="Franklin Gothic Book" w:hAnsi="Franklin Gothic Book" w:cstheme="minorHAnsi"/>
          <w:bCs/>
          <w:szCs w:val="24"/>
        </w:rPr>
        <w:t>into</w:t>
      </w:r>
      <w:proofErr w:type="gramEnd"/>
      <w:r w:rsidR="00F664F7">
        <w:rPr>
          <w:rFonts w:ascii="Franklin Gothic Book" w:hAnsi="Franklin Gothic Book" w:cstheme="minorHAnsi"/>
          <w:bCs/>
          <w:szCs w:val="24"/>
        </w:rPr>
        <w:t xml:space="preserve"> a </w:t>
      </w:r>
      <w:r w:rsidR="001B1DEF" w:rsidRPr="00A71823">
        <w:rPr>
          <w:rFonts w:ascii="Franklin Gothic Book" w:hAnsi="Franklin Gothic Book" w:cstheme="minorHAnsi"/>
          <w:bCs/>
          <w:szCs w:val="24"/>
        </w:rPr>
        <w:t xml:space="preserve">contract with </w:t>
      </w:r>
      <w:r w:rsidR="00E933F4" w:rsidRPr="00A71823">
        <w:rPr>
          <w:rFonts w:ascii="Franklin Gothic Book" w:hAnsi="Franklin Gothic Book" w:cstheme="minorHAnsi"/>
          <w:bCs/>
          <w:szCs w:val="24"/>
        </w:rPr>
        <w:t>ODOT.</w:t>
      </w:r>
    </w:p>
    <w:p w14:paraId="6D548E9F" w14:textId="5235FC3F" w:rsidR="0077134E" w:rsidRDefault="0077134E" w:rsidP="002A6BFE">
      <w:pPr>
        <w:pStyle w:val="Level1"/>
        <w:numPr>
          <w:ilvl w:val="0"/>
          <w:numId w:val="7"/>
        </w:numPr>
        <w:tabs>
          <w:tab w:val="left" w:pos="720"/>
        </w:tabs>
        <w:spacing w:line="276" w:lineRule="auto"/>
        <w:jc w:val="left"/>
        <w:rPr>
          <w:rFonts w:ascii="Franklin Gothic Book" w:hAnsi="Franklin Gothic Book" w:cstheme="minorHAnsi"/>
          <w:bCs/>
          <w:szCs w:val="24"/>
        </w:rPr>
      </w:pPr>
      <w:r w:rsidRPr="00A71823">
        <w:rPr>
          <w:rFonts w:ascii="Franklin Gothic Book" w:hAnsi="Franklin Gothic Book" w:cstheme="minorHAnsi"/>
          <w:bCs/>
          <w:szCs w:val="24"/>
        </w:rPr>
        <w:t>Project must be on a Federal Aid Route</w:t>
      </w:r>
      <w:r w:rsidR="00CF0FA4" w:rsidRPr="00A71823">
        <w:rPr>
          <w:rFonts w:ascii="Franklin Gothic Book" w:hAnsi="Franklin Gothic Book" w:cstheme="minorHAnsi"/>
          <w:bCs/>
          <w:szCs w:val="24"/>
        </w:rPr>
        <w:t xml:space="preserve"> (</w:t>
      </w:r>
      <w:r w:rsidR="00324803">
        <w:rPr>
          <w:rFonts w:ascii="Franklin Gothic Book" w:hAnsi="Franklin Gothic Book" w:cstheme="minorHAnsi"/>
          <w:bCs/>
          <w:szCs w:val="24"/>
        </w:rPr>
        <w:t xml:space="preserve">Exceptions are </w:t>
      </w:r>
      <w:r w:rsidR="005879D0">
        <w:rPr>
          <w:rFonts w:ascii="Franklin Gothic Book" w:hAnsi="Franklin Gothic Book" w:cstheme="minorHAnsi"/>
          <w:bCs/>
          <w:szCs w:val="24"/>
        </w:rPr>
        <w:t xml:space="preserve">Bridges, </w:t>
      </w:r>
      <w:r w:rsidR="00324803">
        <w:rPr>
          <w:rFonts w:ascii="Franklin Gothic Book" w:hAnsi="Franklin Gothic Book" w:cstheme="minorHAnsi"/>
          <w:bCs/>
          <w:szCs w:val="24"/>
        </w:rPr>
        <w:t>Safety and Bicycle/Pedestrian Projects</w:t>
      </w:r>
      <w:r w:rsidR="00CF0FA4" w:rsidRPr="00A71823">
        <w:rPr>
          <w:rFonts w:ascii="Franklin Gothic Book" w:hAnsi="Franklin Gothic Book" w:cstheme="minorHAnsi"/>
          <w:bCs/>
          <w:szCs w:val="24"/>
        </w:rPr>
        <w:t>)</w:t>
      </w:r>
    </w:p>
    <w:p w14:paraId="057E0063" w14:textId="54347B61" w:rsidR="005879D0" w:rsidRDefault="005879D0" w:rsidP="002A6BFE">
      <w:pPr>
        <w:pStyle w:val="Level1"/>
        <w:numPr>
          <w:ilvl w:val="0"/>
          <w:numId w:val="7"/>
        </w:numPr>
        <w:tabs>
          <w:tab w:val="left" w:pos="720"/>
        </w:tabs>
        <w:spacing w:line="276" w:lineRule="auto"/>
        <w:jc w:val="left"/>
        <w:rPr>
          <w:rFonts w:ascii="Franklin Gothic Book" w:hAnsi="Franklin Gothic Book" w:cstheme="minorHAnsi"/>
          <w:bCs/>
          <w:szCs w:val="24"/>
        </w:rPr>
      </w:pPr>
      <w:r>
        <w:rPr>
          <w:rFonts w:ascii="Franklin Gothic Book" w:hAnsi="Franklin Gothic Book" w:cstheme="minorHAnsi"/>
          <w:bCs/>
          <w:szCs w:val="24"/>
        </w:rPr>
        <w:t xml:space="preserve">Bridges must have a span of </w:t>
      </w:r>
      <w:r w:rsidR="00F81428">
        <w:rPr>
          <w:rFonts w:ascii="Franklin Gothic Book" w:hAnsi="Franklin Gothic Book" w:cstheme="minorHAnsi"/>
          <w:bCs/>
          <w:szCs w:val="24"/>
        </w:rPr>
        <w:t>at least 20 feet.</w:t>
      </w:r>
    </w:p>
    <w:p w14:paraId="2FE8464D" w14:textId="13B6AD14" w:rsidR="0015470D" w:rsidRDefault="0015470D" w:rsidP="002A6BFE">
      <w:pPr>
        <w:pStyle w:val="Level1"/>
        <w:numPr>
          <w:ilvl w:val="0"/>
          <w:numId w:val="7"/>
        </w:numPr>
        <w:tabs>
          <w:tab w:val="left" w:pos="720"/>
        </w:tabs>
        <w:spacing w:line="276" w:lineRule="auto"/>
        <w:jc w:val="left"/>
        <w:rPr>
          <w:rFonts w:ascii="Franklin Gothic Book" w:hAnsi="Franklin Gothic Book" w:cstheme="minorHAnsi"/>
          <w:bCs/>
          <w:szCs w:val="24"/>
        </w:rPr>
      </w:pPr>
      <w:r>
        <w:rPr>
          <w:rFonts w:ascii="Franklin Gothic Book" w:hAnsi="Franklin Gothic Book" w:cstheme="minorHAnsi"/>
          <w:bCs/>
          <w:szCs w:val="24"/>
        </w:rPr>
        <w:t xml:space="preserve">Project must be </w:t>
      </w:r>
      <w:r w:rsidR="002B6D60">
        <w:rPr>
          <w:rFonts w:ascii="Franklin Gothic Book" w:hAnsi="Franklin Gothic Book" w:cstheme="minorHAnsi"/>
          <w:bCs/>
          <w:szCs w:val="24"/>
        </w:rPr>
        <w:t xml:space="preserve">in </w:t>
      </w:r>
      <w:r w:rsidR="008154E1">
        <w:rPr>
          <w:rFonts w:ascii="Franklin Gothic Book" w:hAnsi="Franklin Gothic Book" w:cstheme="minorHAnsi"/>
          <w:bCs/>
          <w:szCs w:val="24"/>
        </w:rPr>
        <w:t>one of the plans</w:t>
      </w:r>
      <w:r w:rsidR="00CC1DE2">
        <w:rPr>
          <w:rFonts w:ascii="Franklin Gothic Book" w:hAnsi="Franklin Gothic Book" w:cstheme="minorHAnsi"/>
          <w:bCs/>
          <w:szCs w:val="24"/>
        </w:rPr>
        <w:t xml:space="preserve"> listed in the </w:t>
      </w:r>
      <w:r w:rsidR="00CC1DE2" w:rsidRPr="00612964">
        <w:rPr>
          <w:rFonts w:ascii="Franklin Gothic Book" w:hAnsi="Franklin Gothic Book"/>
          <w:b/>
          <w:bCs/>
          <w:color w:val="377A40"/>
          <w:szCs w:val="24"/>
        </w:rPr>
        <w:t>OMEGA RTPO Allocation Program Policy</w:t>
      </w:r>
      <w:r w:rsidR="00EE0418">
        <w:rPr>
          <w:rFonts w:ascii="Franklin Gothic Book" w:hAnsi="Franklin Gothic Book"/>
          <w:b/>
          <w:bCs/>
          <w:color w:val="377A40"/>
          <w:szCs w:val="24"/>
        </w:rPr>
        <w:t xml:space="preserve"> </w:t>
      </w:r>
      <w:r w:rsidR="00EE0418" w:rsidRPr="00EE0418">
        <w:rPr>
          <w:rFonts w:ascii="Franklin Gothic Book" w:hAnsi="Franklin Gothic Book"/>
          <w:szCs w:val="24"/>
        </w:rPr>
        <w:t>or consistent with the goals and objective of these plans</w:t>
      </w:r>
    </w:p>
    <w:p w14:paraId="5A16B66D" w14:textId="398D66F0" w:rsidR="0098762C" w:rsidRDefault="0098762C" w:rsidP="002A6BFE">
      <w:pPr>
        <w:pStyle w:val="Level1"/>
        <w:numPr>
          <w:ilvl w:val="0"/>
          <w:numId w:val="7"/>
        </w:numPr>
        <w:tabs>
          <w:tab w:val="left" w:pos="720"/>
        </w:tabs>
        <w:spacing w:line="276" w:lineRule="auto"/>
        <w:jc w:val="left"/>
        <w:rPr>
          <w:rFonts w:ascii="Franklin Gothic Book" w:hAnsi="Franklin Gothic Book" w:cstheme="minorHAnsi"/>
          <w:bCs/>
          <w:szCs w:val="24"/>
        </w:rPr>
      </w:pPr>
      <w:r w:rsidRPr="00A71823">
        <w:rPr>
          <w:rFonts w:ascii="Franklin Gothic Book" w:hAnsi="Franklin Gothic Book" w:cstheme="minorHAnsi"/>
          <w:bCs/>
          <w:szCs w:val="24"/>
        </w:rPr>
        <w:t xml:space="preserve">Nonprofit </w:t>
      </w:r>
      <w:r w:rsidR="00A044CA" w:rsidRPr="00A71823">
        <w:rPr>
          <w:rFonts w:ascii="Franklin Gothic Book" w:hAnsi="Franklin Gothic Book" w:cstheme="minorHAnsi"/>
          <w:bCs/>
          <w:szCs w:val="24"/>
        </w:rPr>
        <w:t>organizations, school districts, and other non-public organization</w:t>
      </w:r>
      <w:r w:rsidR="0037496C" w:rsidRPr="00A71823">
        <w:rPr>
          <w:rFonts w:ascii="Franklin Gothic Book" w:hAnsi="Franklin Gothic Book" w:cstheme="minorHAnsi"/>
          <w:bCs/>
          <w:szCs w:val="24"/>
        </w:rPr>
        <w:t xml:space="preserve">s are not </w:t>
      </w:r>
      <w:r w:rsidR="00E933F4" w:rsidRPr="00A71823">
        <w:rPr>
          <w:rFonts w:ascii="Franklin Gothic Book" w:hAnsi="Franklin Gothic Book" w:cstheme="minorHAnsi"/>
          <w:bCs/>
          <w:szCs w:val="24"/>
        </w:rPr>
        <w:t>eligible.</w:t>
      </w:r>
    </w:p>
    <w:p w14:paraId="31245C2D" w14:textId="77777777" w:rsidR="009E5D41" w:rsidRDefault="009E5D41" w:rsidP="009E5D41">
      <w:pPr>
        <w:pStyle w:val="Level1"/>
        <w:tabs>
          <w:tab w:val="left" w:pos="720"/>
        </w:tabs>
        <w:jc w:val="left"/>
        <w:rPr>
          <w:rFonts w:ascii="Franklin Gothic Book" w:hAnsi="Franklin Gothic Book" w:cstheme="minorHAnsi"/>
          <w:bCs/>
          <w:szCs w:val="24"/>
        </w:rPr>
      </w:pPr>
    </w:p>
    <w:p w14:paraId="00869BB2" w14:textId="77777777" w:rsidR="002A6BFE" w:rsidRDefault="002A6BFE" w:rsidP="009E5D41">
      <w:pPr>
        <w:pStyle w:val="Level1"/>
        <w:tabs>
          <w:tab w:val="left" w:pos="720"/>
        </w:tabs>
        <w:jc w:val="left"/>
        <w:rPr>
          <w:rFonts w:ascii="Franklin Gothic Book" w:hAnsi="Franklin Gothic Book" w:cstheme="minorHAnsi"/>
          <w:bCs/>
          <w:szCs w:val="24"/>
        </w:rPr>
      </w:pPr>
    </w:p>
    <w:p w14:paraId="71C6C1CD" w14:textId="77777777" w:rsidR="002A6BFE" w:rsidRDefault="002A6BFE" w:rsidP="009E5D41">
      <w:pPr>
        <w:pStyle w:val="Level1"/>
        <w:tabs>
          <w:tab w:val="left" w:pos="720"/>
        </w:tabs>
        <w:jc w:val="left"/>
        <w:rPr>
          <w:rFonts w:ascii="Franklin Gothic Book" w:hAnsi="Franklin Gothic Book" w:cstheme="minorHAnsi"/>
          <w:bCs/>
          <w:szCs w:val="24"/>
        </w:rPr>
      </w:pPr>
    </w:p>
    <w:p w14:paraId="132C8BF0" w14:textId="77777777" w:rsidR="002A6BFE" w:rsidRPr="00A71823" w:rsidRDefault="002A6BFE" w:rsidP="009E5D41">
      <w:pPr>
        <w:pStyle w:val="Level1"/>
        <w:tabs>
          <w:tab w:val="left" w:pos="720"/>
        </w:tabs>
        <w:jc w:val="left"/>
        <w:rPr>
          <w:rFonts w:ascii="Franklin Gothic Book" w:hAnsi="Franklin Gothic Book" w:cstheme="minorHAnsi"/>
          <w:bCs/>
          <w:szCs w:val="24"/>
        </w:rPr>
      </w:pPr>
    </w:p>
    <w:p w14:paraId="262B34E3" w14:textId="77777777" w:rsidR="007D6525" w:rsidRPr="00C00075" w:rsidRDefault="007D6525" w:rsidP="007D6525">
      <w:pPr>
        <w:pStyle w:val="Level1"/>
        <w:tabs>
          <w:tab w:val="left" w:pos="720"/>
        </w:tabs>
        <w:ind w:left="0"/>
        <w:jc w:val="left"/>
        <w:rPr>
          <w:rFonts w:ascii="Franklin Gothic Book" w:hAnsi="Franklin Gothic Book" w:cstheme="minorHAnsi"/>
          <w:bCs/>
          <w:szCs w:val="24"/>
          <w:highlight w:val="yellow"/>
          <w:u w:val="single"/>
        </w:rPr>
      </w:pPr>
    </w:p>
    <w:p w14:paraId="5D06A8A5" w14:textId="47180CB8" w:rsidR="00C52CD3" w:rsidRPr="00C52CD3" w:rsidRDefault="00C52CD3" w:rsidP="00C52CD3">
      <w:pPr>
        <w:pStyle w:val="Level1"/>
        <w:tabs>
          <w:tab w:val="left" w:pos="720"/>
        </w:tabs>
        <w:ind w:left="0"/>
        <w:jc w:val="left"/>
        <w:rPr>
          <w:rFonts w:ascii="Franklin Gothic Book" w:hAnsi="Franklin Gothic Book" w:cstheme="minorHAnsi"/>
          <w:b/>
          <w:szCs w:val="24"/>
          <w:u w:val="single"/>
        </w:rPr>
      </w:pPr>
      <w:r w:rsidRPr="00C52CD3">
        <w:rPr>
          <w:rFonts w:ascii="Franklin Gothic Book" w:hAnsi="Franklin Gothic Book" w:cstheme="minorHAnsi"/>
          <w:b/>
          <w:szCs w:val="24"/>
          <w:u w:val="single"/>
        </w:rPr>
        <w:t>Required Attachments</w:t>
      </w:r>
      <w:r w:rsidR="005E1D94" w:rsidRPr="005E1D94">
        <w:rPr>
          <w:rFonts w:ascii="Franklin Gothic Book" w:hAnsi="Franklin Gothic Book" w:cstheme="minorHAnsi"/>
          <w:b/>
          <w:szCs w:val="24"/>
        </w:rPr>
        <w:t>:</w:t>
      </w:r>
    </w:p>
    <w:p w14:paraId="6380ACA3" w14:textId="77777777" w:rsidR="00C52CD3" w:rsidRPr="00C52CD3" w:rsidRDefault="00C52CD3" w:rsidP="00C52CD3">
      <w:pPr>
        <w:pStyle w:val="Level1"/>
        <w:tabs>
          <w:tab w:val="left" w:pos="720"/>
        </w:tabs>
        <w:ind w:left="0"/>
        <w:jc w:val="left"/>
        <w:rPr>
          <w:rFonts w:ascii="Franklin Gothic Book" w:hAnsi="Franklin Gothic Book" w:cstheme="minorHAnsi"/>
          <w:b/>
          <w:szCs w:val="24"/>
          <w:u w:val="single"/>
        </w:rPr>
      </w:pPr>
    </w:p>
    <w:p w14:paraId="5A6BDC3A" w14:textId="12688CF5" w:rsidR="00C52CD3" w:rsidRPr="00C42970" w:rsidRDefault="00C52CD3" w:rsidP="00C52CD3">
      <w:pPr>
        <w:pStyle w:val="Level1"/>
        <w:numPr>
          <w:ilvl w:val="0"/>
          <w:numId w:val="4"/>
        </w:numPr>
        <w:tabs>
          <w:tab w:val="left" w:pos="720"/>
        </w:tabs>
        <w:jc w:val="left"/>
        <w:rPr>
          <w:rFonts w:ascii="Franklin Gothic Book" w:hAnsi="Franklin Gothic Book" w:cstheme="minorHAnsi"/>
          <w:b/>
          <w:szCs w:val="24"/>
          <w:u w:val="single"/>
        </w:rPr>
      </w:pPr>
      <w:r w:rsidRPr="00C52CD3">
        <w:rPr>
          <w:rFonts w:ascii="Franklin Gothic Book" w:hAnsi="Franklin Gothic Book" w:cstheme="minorHAnsi"/>
          <w:szCs w:val="24"/>
        </w:rPr>
        <w:t>Signed and Sealed Certified Engineer’s Cost Estimate for construction projects only</w:t>
      </w:r>
    </w:p>
    <w:p w14:paraId="37011F3D" w14:textId="44A99BEA" w:rsidR="00C42970" w:rsidRPr="00A441ED" w:rsidRDefault="00C42970" w:rsidP="00C52CD3">
      <w:pPr>
        <w:pStyle w:val="Level1"/>
        <w:numPr>
          <w:ilvl w:val="0"/>
          <w:numId w:val="4"/>
        </w:numPr>
        <w:tabs>
          <w:tab w:val="left" w:pos="720"/>
        </w:tabs>
        <w:jc w:val="left"/>
        <w:rPr>
          <w:rFonts w:ascii="Franklin Gothic Book" w:hAnsi="Franklin Gothic Book" w:cstheme="minorHAnsi"/>
          <w:b/>
          <w:szCs w:val="24"/>
          <w:u w:val="single"/>
        </w:rPr>
      </w:pPr>
      <w:r>
        <w:rPr>
          <w:rFonts w:ascii="Franklin Gothic Book" w:hAnsi="Franklin Gothic Book" w:cstheme="minorHAnsi"/>
          <w:szCs w:val="24"/>
        </w:rPr>
        <w:t>Project Location Map</w:t>
      </w:r>
    </w:p>
    <w:p w14:paraId="33FFC9D5" w14:textId="29A966A1" w:rsidR="00A441ED" w:rsidRPr="00C42970" w:rsidRDefault="00A441ED" w:rsidP="00C52CD3">
      <w:pPr>
        <w:pStyle w:val="Level1"/>
        <w:numPr>
          <w:ilvl w:val="0"/>
          <w:numId w:val="4"/>
        </w:numPr>
        <w:tabs>
          <w:tab w:val="left" w:pos="720"/>
        </w:tabs>
        <w:jc w:val="left"/>
        <w:rPr>
          <w:rFonts w:ascii="Franklin Gothic Book" w:hAnsi="Franklin Gothic Book" w:cstheme="minorHAnsi"/>
          <w:b/>
          <w:szCs w:val="24"/>
          <w:u w:val="single"/>
        </w:rPr>
      </w:pPr>
      <w:r>
        <w:rPr>
          <w:rFonts w:ascii="Franklin Gothic Book" w:hAnsi="Franklin Gothic Book" w:cstheme="minorHAnsi"/>
          <w:szCs w:val="24"/>
        </w:rPr>
        <w:t>Project Schedule by Phase</w:t>
      </w:r>
    </w:p>
    <w:p w14:paraId="320E9AAB" w14:textId="50832DAD" w:rsidR="00C42970" w:rsidRPr="00B352E2" w:rsidRDefault="00C42970" w:rsidP="00C52CD3">
      <w:pPr>
        <w:pStyle w:val="Level1"/>
        <w:numPr>
          <w:ilvl w:val="0"/>
          <w:numId w:val="4"/>
        </w:numPr>
        <w:tabs>
          <w:tab w:val="left" w:pos="720"/>
        </w:tabs>
        <w:jc w:val="left"/>
        <w:rPr>
          <w:rFonts w:ascii="Franklin Gothic Book" w:hAnsi="Franklin Gothic Book" w:cstheme="minorHAnsi"/>
          <w:b/>
          <w:szCs w:val="24"/>
          <w:u w:val="single"/>
        </w:rPr>
      </w:pPr>
      <w:r>
        <w:rPr>
          <w:rFonts w:ascii="Franklin Gothic Book" w:hAnsi="Franklin Gothic Book" w:cstheme="minorHAnsi"/>
          <w:szCs w:val="24"/>
        </w:rPr>
        <w:t>Resolution</w:t>
      </w:r>
      <w:r w:rsidR="00001C13">
        <w:rPr>
          <w:rFonts w:ascii="Franklin Gothic Book" w:hAnsi="Franklin Gothic Book" w:cstheme="minorHAnsi"/>
          <w:szCs w:val="24"/>
        </w:rPr>
        <w:t xml:space="preserve"> (</w:t>
      </w:r>
      <w:r w:rsidR="00C37259">
        <w:rPr>
          <w:rFonts w:ascii="Franklin Gothic Book" w:hAnsi="Franklin Gothic Book" w:cstheme="minorHAnsi"/>
          <w:szCs w:val="24"/>
        </w:rPr>
        <w:t>example provided</w:t>
      </w:r>
      <w:r w:rsidR="00B23851">
        <w:rPr>
          <w:rFonts w:ascii="Franklin Gothic Book" w:hAnsi="Franklin Gothic Book" w:cstheme="minorHAnsi"/>
          <w:szCs w:val="24"/>
        </w:rPr>
        <w:t xml:space="preserve"> in Attachment A</w:t>
      </w:r>
      <w:r w:rsidR="00001C13">
        <w:rPr>
          <w:rFonts w:ascii="Franklin Gothic Book" w:hAnsi="Franklin Gothic Book" w:cstheme="minorHAnsi"/>
          <w:szCs w:val="24"/>
        </w:rPr>
        <w:t>)</w:t>
      </w:r>
    </w:p>
    <w:p w14:paraId="798C4DBB" w14:textId="35054CD0" w:rsidR="00B352E2" w:rsidRPr="00C52CD3" w:rsidRDefault="00B352E2" w:rsidP="00C52CD3">
      <w:pPr>
        <w:pStyle w:val="Level1"/>
        <w:numPr>
          <w:ilvl w:val="0"/>
          <w:numId w:val="4"/>
        </w:numPr>
        <w:tabs>
          <w:tab w:val="left" w:pos="720"/>
        </w:tabs>
        <w:jc w:val="left"/>
        <w:rPr>
          <w:rFonts w:ascii="Franklin Gothic Book" w:hAnsi="Franklin Gothic Book" w:cstheme="minorHAnsi"/>
          <w:b/>
          <w:szCs w:val="24"/>
          <w:u w:val="single"/>
        </w:rPr>
      </w:pPr>
      <w:r>
        <w:rPr>
          <w:rFonts w:ascii="Franklin Gothic Book" w:hAnsi="Franklin Gothic Book" w:cstheme="minorHAnsi"/>
          <w:szCs w:val="24"/>
        </w:rPr>
        <w:t>Safety study or safety letter</w:t>
      </w:r>
    </w:p>
    <w:p w14:paraId="68B6AB04" w14:textId="227AA637" w:rsidR="00C42970" w:rsidRPr="0061095D" w:rsidRDefault="00C42970" w:rsidP="00C42970">
      <w:pPr>
        <w:numPr>
          <w:ilvl w:val="0"/>
          <w:numId w:val="4"/>
        </w:numPr>
        <w:rPr>
          <w:rFonts w:ascii="Franklin Gothic Book" w:hAnsi="Franklin Gothic Book"/>
          <w:sz w:val="24"/>
          <w:szCs w:val="24"/>
        </w:rPr>
      </w:pPr>
      <w:r w:rsidRPr="0061095D">
        <w:rPr>
          <w:rFonts w:ascii="Franklin Gothic Book" w:hAnsi="Franklin Gothic Book"/>
          <w:sz w:val="24"/>
          <w:szCs w:val="24"/>
        </w:rPr>
        <w:t>Documentation o</w:t>
      </w:r>
      <w:r>
        <w:rPr>
          <w:rFonts w:ascii="Franklin Gothic Book" w:hAnsi="Franklin Gothic Book"/>
          <w:sz w:val="24"/>
          <w:szCs w:val="24"/>
        </w:rPr>
        <w:t xml:space="preserve">n </w:t>
      </w:r>
      <w:r w:rsidRPr="0061095D">
        <w:rPr>
          <w:rFonts w:ascii="Franklin Gothic Book" w:hAnsi="Franklin Gothic Book"/>
          <w:sz w:val="24"/>
          <w:szCs w:val="24"/>
        </w:rPr>
        <w:t>matching funding from local, state, and</w:t>
      </w:r>
      <w:r>
        <w:rPr>
          <w:rFonts w:ascii="Franklin Gothic Book" w:hAnsi="Franklin Gothic Book"/>
          <w:sz w:val="24"/>
          <w:szCs w:val="24"/>
        </w:rPr>
        <w:t>/or</w:t>
      </w:r>
      <w:r w:rsidRPr="0061095D">
        <w:rPr>
          <w:rFonts w:ascii="Franklin Gothic Book" w:hAnsi="Franklin Gothic Book"/>
          <w:sz w:val="24"/>
          <w:szCs w:val="24"/>
        </w:rPr>
        <w:t xml:space="preserve"> federal sources</w:t>
      </w:r>
      <w:r w:rsidRPr="0061095D">
        <w:rPr>
          <w:rFonts w:ascii="Franklin Gothic Book" w:hAnsi="Franklin Gothic Book"/>
          <w:sz w:val="24"/>
          <w:szCs w:val="24"/>
        </w:rPr>
        <w:tab/>
      </w:r>
      <w:r>
        <w:rPr>
          <w:rFonts w:ascii="Franklin Gothic Book" w:hAnsi="Franklin Gothic Book"/>
          <w:sz w:val="24"/>
          <w:szCs w:val="24"/>
        </w:rPr>
        <w:t>(</w:t>
      </w:r>
      <w:r w:rsidR="0054155C">
        <w:rPr>
          <w:rFonts w:ascii="Franklin Gothic Book" w:hAnsi="Franklin Gothic Book"/>
          <w:sz w:val="24"/>
          <w:szCs w:val="24"/>
        </w:rPr>
        <w:t xml:space="preserve">such as grant agreement or </w:t>
      </w:r>
      <w:r w:rsidR="00BA6368">
        <w:rPr>
          <w:rFonts w:ascii="Franklin Gothic Book" w:hAnsi="Franklin Gothic Book"/>
          <w:sz w:val="24"/>
          <w:szCs w:val="24"/>
        </w:rPr>
        <w:t>letter of award notification, or local share letter</w:t>
      </w:r>
      <w:r w:rsidR="00B23851">
        <w:rPr>
          <w:rFonts w:ascii="Franklin Gothic Book" w:hAnsi="Franklin Gothic Book"/>
          <w:sz w:val="24"/>
          <w:szCs w:val="24"/>
        </w:rPr>
        <w:t xml:space="preserve"> (example provided in Attachment B)</w:t>
      </w:r>
      <w:r w:rsidR="00BA6368">
        <w:rPr>
          <w:rFonts w:ascii="Franklin Gothic Book" w:hAnsi="Franklin Gothic Book"/>
          <w:sz w:val="24"/>
          <w:szCs w:val="24"/>
        </w:rPr>
        <w:t xml:space="preserve"> signed by applicant’s chief financial officer)</w:t>
      </w:r>
    </w:p>
    <w:p w14:paraId="39A6BB0E" w14:textId="0338AAE1" w:rsidR="00C52CD3" w:rsidRPr="00C52CD3" w:rsidRDefault="00C52CD3" w:rsidP="00C52CD3">
      <w:pPr>
        <w:pStyle w:val="Level1"/>
        <w:numPr>
          <w:ilvl w:val="0"/>
          <w:numId w:val="4"/>
        </w:numPr>
        <w:tabs>
          <w:tab w:val="left" w:pos="720"/>
        </w:tabs>
        <w:jc w:val="left"/>
        <w:rPr>
          <w:rFonts w:ascii="Franklin Gothic Book" w:hAnsi="Franklin Gothic Book" w:cstheme="minorHAnsi"/>
          <w:b/>
          <w:szCs w:val="24"/>
          <w:u w:val="single"/>
        </w:rPr>
      </w:pPr>
      <w:r w:rsidRPr="00C52CD3">
        <w:rPr>
          <w:rFonts w:ascii="Franklin Gothic Book" w:hAnsi="Franklin Gothic Book" w:cstheme="minorHAnsi"/>
          <w:szCs w:val="24"/>
        </w:rPr>
        <w:t xml:space="preserve">Other Documentation to support </w:t>
      </w:r>
      <w:r>
        <w:rPr>
          <w:rFonts w:ascii="Franklin Gothic Book" w:hAnsi="Franklin Gothic Book" w:cstheme="minorHAnsi"/>
          <w:szCs w:val="24"/>
        </w:rPr>
        <w:t>application, such as photos or letters of support</w:t>
      </w:r>
    </w:p>
    <w:p w14:paraId="09E9629B" w14:textId="77777777" w:rsidR="00C52CD3" w:rsidRPr="00C52CD3" w:rsidRDefault="00C52CD3" w:rsidP="00C52CD3">
      <w:pPr>
        <w:pStyle w:val="Level1"/>
        <w:tabs>
          <w:tab w:val="left" w:pos="720"/>
        </w:tabs>
        <w:ind w:left="360"/>
        <w:jc w:val="left"/>
        <w:rPr>
          <w:rFonts w:ascii="Franklin Gothic Book" w:hAnsi="Franklin Gothic Book" w:cstheme="minorHAnsi"/>
          <w:b/>
          <w:szCs w:val="24"/>
          <w:u w:val="single"/>
        </w:rPr>
      </w:pPr>
    </w:p>
    <w:p w14:paraId="528BE86E" w14:textId="77777777" w:rsidR="004A7E62" w:rsidRDefault="00E136C2" w:rsidP="00C52CD3">
      <w:pPr>
        <w:numPr>
          <w:ilvl w:val="12"/>
          <w:numId w:val="0"/>
        </w:numPr>
        <w:rPr>
          <w:rFonts w:ascii="Franklin Gothic Book" w:hAnsi="Franklin Gothic Book" w:cstheme="minorHAnsi"/>
          <w:b/>
          <w:sz w:val="24"/>
          <w:szCs w:val="24"/>
        </w:rPr>
      </w:pPr>
      <w:r>
        <w:rPr>
          <w:rFonts w:ascii="Franklin Gothic Book" w:hAnsi="Franklin Gothic Book" w:cstheme="minorHAnsi"/>
          <w:b/>
          <w:sz w:val="24"/>
          <w:szCs w:val="24"/>
          <w:u w:val="single"/>
        </w:rPr>
        <w:t>Maximum Grant</w:t>
      </w:r>
      <w:r w:rsidRPr="005E1D94">
        <w:rPr>
          <w:rFonts w:ascii="Franklin Gothic Book" w:hAnsi="Franklin Gothic Book" w:cstheme="minorHAnsi"/>
          <w:b/>
          <w:sz w:val="24"/>
          <w:szCs w:val="24"/>
        </w:rPr>
        <w:t>:</w:t>
      </w:r>
      <w:r>
        <w:rPr>
          <w:rFonts w:ascii="Franklin Gothic Book" w:hAnsi="Franklin Gothic Book" w:cstheme="minorHAnsi"/>
          <w:b/>
          <w:sz w:val="24"/>
          <w:szCs w:val="24"/>
        </w:rPr>
        <w:t xml:space="preserve">  </w:t>
      </w:r>
    </w:p>
    <w:p w14:paraId="04F3CC39" w14:textId="77777777" w:rsidR="004A7E62" w:rsidRDefault="004A7E62" w:rsidP="00C52CD3">
      <w:pPr>
        <w:numPr>
          <w:ilvl w:val="12"/>
          <w:numId w:val="0"/>
        </w:numPr>
        <w:rPr>
          <w:rFonts w:ascii="Franklin Gothic Book" w:hAnsi="Franklin Gothic Book" w:cstheme="minorHAnsi"/>
          <w:b/>
          <w:sz w:val="24"/>
          <w:szCs w:val="24"/>
        </w:rPr>
      </w:pPr>
    </w:p>
    <w:p w14:paraId="46752EDB" w14:textId="1A26FFD3" w:rsidR="004A7E62" w:rsidRDefault="004A7E62" w:rsidP="004A7E62">
      <w:pPr>
        <w:pStyle w:val="ListParagraph"/>
        <w:numPr>
          <w:ilvl w:val="0"/>
          <w:numId w:val="9"/>
        </w:numPr>
        <w:rPr>
          <w:rFonts w:ascii="Franklin Gothic Book" w:hAnsi="Franklin Gothic Book" w:cstheme="minorHAnsi"/>
          <w:bCs/>
          <w:sz w:val="24"/>
          <w:szCs w:val="24"/>
        </w:rPr>
      </w:pPr>
      <w:r>
        <w:rPr>
          <w:rFonts w:ascii="Franklin Gothic Book" w:hAnsi="Franklin Gothic Book" w:cstheme="minorHAnsi"/>
          <w:bCs/>
          <w:sz w:val="24"/>
          <w:szCs w:val="24"/>
        </w:rPr>
        <w:t>$</w:t>
      </w:r>
      <w:r w:rsidR="00BC013D">
        <w:rPr>
          <w:rFonts w:ascii="Franklin Gothic Book" w:hAnsi="Franklin Gothic Book" w:cstheme="minorHAnsi"/>
          <w:bCs/>
          <w:sz w:val="24"/>
          <w:szCs w:val="24"/>
        </w:rPr>
        <w:t>10</w:t>
      </w:r>
      <w:r w:rsidR="00E933F4">
        <w:rPr>
          <w:rFonts w:ascii="Franklin Gothic Book" w:hAnsi="Franklin Gothic Book" w:cstheme="minorHAnsi"/>
          <w:bCs/>
          <w:sz w:val="24"/>
          <w:szCs w:val="24"/>
        </w:rPr>
        <w:t>0</w:t>
      </w:r>
      <w:r>
        <w:rPr>
          <w:rFonts w:ascii="Franklin Gothic Book" w:hAnsi="Franklin Gothic Book" w:cstheme="minorHAnsi"/>
          <w:bCs/>
          <w:sz w:val="24"/>
          <w:szCs w:val="24"/>
        </w:rPr>
        <w:t xml:space="preserve">,000 for </w:t>
      </w:r>
      <w:r w:rsidR="00BC013D">
        <w:rPr>
          <w:rFonts w:ascii="Franklin Gothic Book" w:hAnsi="Franklin Gothic Book" w:cstheme="minorHAnsi"/>
          <w:bCs/>
          <w:sz w:val="24"/>
          <w:szCs w:val="24"/>
        </w:rPr>
        <w:t>local plans and studies</w:t>
      </w:r>
    </w:p>
    <w:p w14:paraId="4E181F1A" w14:textId="53A1278E" w:rsidR="00F664F7" w:rsidRDefault="00F664F7" w:rsidP="004A7E62">
      <w:pPr>
        <w:pStyle w:val="ListParagraph"/>
        <w:numPr>
          <w:ilvl w:val="0"/>
          <w:numId w:val="9"/>
        </w:numPr>
        <w:rPr>
          <w:rFonts w:ascii="Franklin Gothic Book" w:hAnsi="Franklin Gothic Book" w:cstheme="minorHAnsi"/>
          <w:bCs/>
          <w:sz w:val="24"/>
          <w:szCs w:val="24"/>
        </w:rPr>
      </w:pPr>
      <w:r>
        <w:rPr>
          <w:rFonts w:ascii="Franklin Gothic Book" w:hAnsi="Franklin Gothic Book" w:cstheme="minorHAnsi"/>
          <w:bCs/>
          <w:sz w:val="24"/>
          <w:szCs w:val="24"/>
        </w:rPr>
        <w:t>$</w:t>
      </w:r>
      <w:r w:rsidR="00BC013D">
        <w:rPr>
          <w:rFonts w:ascii="Franklin Gothic Book" w:hAnsi="Franklin Gothic Book" w:cstheme="minorHAnsi"/>
          <w:bCs/>
          <w:sz w:val="24"/>
          <w:szCs w:val="24"/>
        </w:rPr>
        <w:t>2</w:t>
      </w:r>
      <w:r>
        <w:rPr>
          <w:rFonts w:ascii="Franklin Gothic Book" w:hAnsi="Franklin Gothic Book" w:cstheme="minorHAnsi"/>
          <w:bCs/>
          <w:sz w:val="24"/>
          <w:szCs w:val="24"/>
        </w:rPr>
        <w:t>50,000 for regional planning initiatives</w:t>
      </w:r>
    </w:p>
    <w:p w14:paraId="1F8F1ADE" w14:textId="59FA1164" w:rsidR="00E136C2" w:rsidRPr="004A7E62" w:rsidRDefault="00E136C2" w:rsidP="004A7E62">
      <w:pPr>
        <w:pStyle w:val="ListParagraph"/>
        <w:numPr>
          <w:ilvl w:val="0"/>
          <w:numId w:val="9"/>
        </w:numPr>
        <w:rPr>
          <w:rFonts w:ascii="Franklin Gothic Book" w:hAnsi="Franklin Gothic Book" w:cstheme="minorHAnsi"/>
          <w:bCs/>
          <w:sz w:val="24"/>
          <w:szCs w:val="24"/>
        </w:rPr>
      </w:pPr>
      <w:r w:rsidRPr="004A7E62">
        <w:rPr>
          <w:rFonts w:ascii="Franklin Gothic Book" w:hAnsi="Franklin Gothic Book" w:cstheme="minorHAnsi"/>
          <w:bCs/>
          <w:sz w:val="24"/>
          <w:szCs w:val="24"/>
        </w:rPr>
        <w:t>$</w:t>
      </w:r>
      <w:r w:rsidR="00BC013D">
        <w:rPr>
          <w:rFonts w:ascii="Franklin Gothic Book" w:hAnsi="Franklin Gothic Book" w:cstheme="minorHAnsi"/>
          <w:bCs/>
          <w:sz w:val="24"/>
          <w:szCs w:val="24"/>
        </w:rPr>
        <w:t>5</w:t>
      </w:r>
      <w:r w:rsidR="00E933F4">
        <w:rPr>
          <w:rFonts w:ascii="Franklin Gothic Book" w:hAnsi="Franklin Gothic Book" w:cstheme="minorHAnsi"/>
          <w:bCs/>
          <w:sz w:val="24"/>
          <w:szCs w:val="24"/>
        </w:rPr>
        <w:t>00</w:t>
      </w:r>
      <w:r w:rsidRPr="004A7E62">
        <w:rPr>
          <w:rFonts w:ascii="Franklin Gothic Book" w:hAnsi="Franklin Gothic Book" w:cstheme="minorHAnsi"/>
          <w:bCs/>
          <w:sz w:val="24"/>
          <w:szCs w:val="24"/>
        </w:rPr>
        <w:t>,000</w:t>
      </w:r>
      <w:r w:rsidR="00A63793" w:rsidRPr="004A7E62">
        <w:rPr>
          <w:rFonts w:ascii="Franklin Gothic Book" w:hAnsi="Franklin Gothic Book" w:cstheme="minorHAnsi"/>
          <w:bCs/>
          <w:sz w:val="24"/>
          <w:szCs w:val="24"/>
        </w:rPr>
        <w:t xml:space="preserve"> </w:t>
      </w:r>
      <w:r w:rsidR="004A7E62">
        <w:rPr>
          <w:rFonts w:ascii="Franklin Gothic Book" w:hAnsi="Franklin Gothic Book" w:cstheme="minorHAnsi"/>
          <w:bCs/>
          <w:sz w:val="24"/>
          <w:szCs w:val="24"/>
        </w:rPr>
        <w:t>for all other projects</w:t>
      </w:r>
      <w:r w:rsidR="003218A7">
        <w:rPr>
          <w:rFonts w:ascii="Franklin Gothic Book" w:hAnsi="Franklin Gothic Book" w:cstheme="minorHAnsi"/>
          <w:bCs/>
          <w:sz w:val="24"/>
          <w:szCs w:val="24"/>
        </w:rPr>
        <w:t xml:space="preserve"> (</w:t>
      </w:r>
      <w:r w:rsidR="003218A7">
        <w:rPr>
          <w:rFonts w:ascii="Franklin Gothic Book" w:hAnsi="Franklin Gothic Book"/>
          <w:sz w:val="24"/>
          <w:szCs w:val="24"/>
        </w:rPr>
        <w:t>preliminary engineering, detailed design, environmental, or right-of-way services, construction, and construction engineering</w:t>
      </w:r>
      <w:r w:rsidR="00050845">
        <w:rPr>
          <w:rFonts w:ascii="Franklin Gothic Book" w:hAnsi="Franklin Gothic Book"/>
          <w:sz w:val="24"/>
          <w:szCs w:val="24"/>
        </w:rPr>
        <w:t>)</w:t>
      </w:r>
      <w:r w:rsidR="004A7E62">
        <w:rPr>
          <w:rFonts w:ascii="Franklin Gothic Book" w:hAnsi="Franklin Gothic Book" w:cstheme="minorHAnsi"/>
          <w:bCs/>
          <w:sz w:val="24"/>
          <w:szCs w:val="24"/>
        </w:rPr>
        <w:t xml:space="preserve"> </w:t>
      </w:r>
      <w:r w:rsidR="00A63793" w:rsidRPr="004A7E62">
        <w:rPr>
          <w:rFonts w:ascii="Franklin Gothic Book" w:hAnsi="Franklin Gothic Book" w:cstheme="minorHAnsi"/>
          <w:bCs/>
          <w:sz w:val="24"/>
          <w:szCs w:val="24"/>
        </w:rPr>
        <w:t xml:space="preserve">not to exceed </w:t>
      </w:r>
      <w:r w:rsidR="004A7E62" w:rsidRPr="004A7E62">
        <w:rPr>
          <w:rFonts w:ascii="Franklin Gothic Book" w:hAnsi="Franklin Gothic Book" w:cstheme="minorHAnsi"/>
          <w:bCs/>
          <w:sz w:val="24"/>
          <w:szCs w:val="24"/>
        </w:rPr>
        <w:t>50% of the total project cost for all phases</w:t>
      </w:r>
    </w:p>
    <w:p w14:paraId="48D5D4B9" w14:textId="77777777" w:rsidR="00C52CD3" w:rsidRPr="00C52CD3" w:rsidRDefault="00C52CD3" w:rsidP="00C52CD3">
      <w:pPr>
        <w:numPr>
          <w:ilvl w:val="12"/>
          <w:numId w:val="0"/>
        </w:numPr>
        <w:jc w:val="center"/>
        <w:rPr>
          <w:rFonts w:ascii="Franklin Gothic Book" w:hAnsi="Franklin Gothic Book" w:cstheme="minorHAnsi"/>
          <w:b/>
          <w:sz w:val="24"/>
          <w:szCs w:val="24"/>
        </w:rPr>
      </w:pPr>
    </w:p>
    <w:p w14:paraId="13E9201C" w14:textId="1440740D" w:rsidR="00C37259" w:rsidRDefault="00C37259" w:rsidP="00463CCE">
      <w:pPr>
        <w:rPr>
          <w:rFonts w:ascii="Franklin Gothic Book" w:hAnsi="Franklin Gothic Book" w:cstheme="minorBidi"/>
          <w:b/>
          <w:bCs/>
          <w:sz w:val="24"/>
          <w:szCs w:val="24"/>
        </w:rPr>
      </w:pPr>
      <w:r>
        <w:rPr>
          <w:rFonts w:ascii="Franklin Gothic Book" w:hAnsi="Franklin Gothic Book" w:cstheme="minorBidi"/>
          <w:b/>
          <w:bCs/>
          <w:sz w:val="24"/>
          <w:szCs w:val="24"/>
          <w:u w:val="single"/>
        </w:rPr>
        <w:t>Questions:</w:t>
      </w:r>
      <w:r w:rsidR="00E1391B">
        <w:rPr>
          <w:rFonts w:ascii="Franklin Gothic Book" w:hAnsi="Franklin Gothic Book" w:cstheme="minorBidi"/>
          <w:b/>
          <w:bCs/>
          <w:sz w:val="24"/>
          <w:szCs w:val="24"/>
        </w:rPr>
        <w:tab/>
      </w:r>
    </w:p>
    <w:p w14:paraId="26943DD2" w14:textId="77777777" w:rsidR="00E1391B" w:rsidRDefault="00E1391B" w:rsidP="00463CCE">
      <w:pPr>
        <w:rPr>
          <w:rFonts w:ascii="Franklin Gothic Book" w:hAnsi="Franklin Gothic Book" w:cstheme="minorBidi"/>
          <w:b/>
          <w:bCs/>
          <w:sz w:val="24"/>
          <w:szCs w:val="24"/>
        </w:rPr>
      </w:pPr>
    </w:p>
    <w:p w14:paraId="1281622C" w14:textId="31B2FC0E" w:rsidR="00F6610D" w:rsidRPr="00035838" w:rsidRDefault="00F6610D" w:rsidP="00F6610D">
      <w:pPr>
        <w:rPr>
          <w:rFonts w:ascii="Franklin Gothic Book" w:hAnsi="Franklin Gothic Book"/>
          <w:sz w:val="24"/>
          <w:szCs w:val="24"/>
        </w:rPr>
      </w:pPr>
      <w:r w:rsidRPr="00035838">
        <w:rPr>
          <w:rFonts w:ascii="Franklin Gothic Book" w:hAnsi="Franklin Gothic Book"/>
          <w:sz w:val="24"/>
          <w:szCs w:val="24"/>
        </w:rPr>
        <w:t xml:space="preserve">For any questions, further information, or if general appraisal/crash analysis are required, please contact </w:t>
      </w:r>
      <w:r w:rsidR="00BC013D">
        <w:rPr>
          <w:rFonts w:ascii="Franklin Gothic Book" w:hAnsi="Franklin Gothic Book"/>
          <w:sz w:val="24"/>
          <w:szCs w:val="24"/>
        </w:rPr>
        <w:t>Ben Turin</w:t>
      </w:r>
      <w:r>
        <w:rPr>
          <w:rFonts w:ascii="Franklin Gothic Book" w:hAnsi="Franklin Gothic Book"/>
          <w:sz w:val="24"/>
          <w:szCs w:val="24"/>
        </w:rPr>
        <w:t xml:space="preserve">, </w:t>
      </w:r>
      <w:r w:rsidR="00022B88">
        <w:rPr>
          <w:rFonts w:ascii="Franklin Gothic Book" w:hAnsi="Franklin Gothic Book"/>
          <w:sz w:val="24"/>
          <w:szCs w:val="24"/>
        </w:rPr>
        <w:t>Transportation Manager</w:t>
      </w:r>
      <w:r w:rsidR="009B39E8">
        <w:rPr>
          <w:rFonts w:ascii="Franklin Gothic Book" w:hAnsi="Franklin Gothic Book"/>
          <w:sz w:val="24"/>
          <w:szCs w:val="24"/>
        </w:rPr>
        <w:t xml:space="preserve"> </w:t>
      </w:r>
      <w:r w:rsidRPr="00035838">
        <w:rPr>
          <w:rFonts w:ascii="Franklin Gothic Book" w:hAnsi="Franklin Gothic Book"/>
          <w:sz w:val="24"/>
          <w:szCs w:val="24"/>
        </w:rPr>
        <w:t xml:space="preserve">at </w:t>
      </w:r>
      <w:hyperlink r:id="rId8" w:history="1">
        <w:r w:rsidR="00BC013D" w:rsidRPr="00171E83">
          <w:rPr>
            <w:rStyle w:val="Hyperlink"/>
          </w:rPr>
          <w:t>bturin@omegadistrict.org</w:t>
        </w:r>
      </w:hyperlink>
      <w:r w:rsidR="00BC013D">
        <w:t xml:space="preserve"> or (412) 417-7328 or (740) </w:t>
      </w:r>
      <w:r w:rsidR="000F3D85">
        <w:t xml:space="preserve">439-4471 </w:t>
      </w:r>
      <w:r w:rsidR="00BC013D">
        <w:t>ex. 212</w:t>
      </w:r>
      <w:r w:rsidR="005155E8">
        <w:rPr>
          <w:rFonts w:ascii="Franklin Gothic Book" w:hAnsi="Franklin Gothic Book"/>
          <w:sz w:val="24"/>
          <w:szCs w:val="24"/>
        </w:rPr>
        <w:t>.</w:t>
      </w:r>
    </w:p>
    <w:p w14:paraId="3697E882" w14:textId="77777777" w:rsidR="00C37259" w:rsidRDefault="00C37259" w:rsidP="00463CCE">
      <w:pPr>
        <w:rPr>
          <w:rFonts w:ascii="Franklin Gothic Book" w:hAnsi="Franklin Gothic Book" w:cstheme="minorBidi"/>
          <w:b/>
          <w:bCs/>
          <w:sz w:val="24"/>
          <w:szCs w:val="24"/>
          <w:u w:val="single"/>
        </w:rPr>
      </w:pPr>
    </w:p>
    <w:p w14:paraId="57751A09" w14:textId="3A6B047C" w:rsidR="00463CCE" w:rsidRDefault="00463CCE" w:rsidP="00463CCE">
      <w:pPr>
        <w:rPr>
          <w:rFonts w:ascii="Franklin Gothic Book" w:hAnsi="Franklin Gothic Book" w:cstheme="minorBidi"/>
          <w:b/>
          <w:bCs/>
          <w:sz w:val="24"/>
          <w:szCs w:val="24"/>
        </w:rPr>
      </w:pPr>
      <w:r w:rsidRPr="00D10A2E">
        <w:rPr>
          <w:rFonts w:ascii="Franklin Gothic Book" w:hAnsi="Franklin Gothic Book" w:cstheme="minorBidi"/>
          <w:b/>
          <w:bCs/>
          <w:sz w:val="24"/>
          <w:szCs w:val="24"/>
          <w:u w:val="single"/>
        </w:rPr>
        <w:t>Deadline</w:t>
      </w:r>
      <w:r>
        <w:rPr>
          <w:rFonts w:ascii="Franklin Gothic Book" w:hAnsi="Franklin Gothic Book" w:cstheme="minorBidi"/>
          <w:b/>
          <w:bCs/>
          <w:sz w:val="24"/>
          <w:szCs w:val="24"/>
        </w:rPr>
        <w:t>:</w:t>
      </w:r>
      <w:r w:rsidR="00F637A6">
        <w:rPr>
          <w:rFonts w:ascii="Franklin Gothic Book" w:hAnsi="Franklin Gothic Book" w:cstheme="minorBidi"/>
          <w:b/>
          <w:bCs/>
          <w:sz w:val="24"/>
          <w:szCs w:val="24"/>
        </w:rPr>
        <w:t xml:space="preserve">  </w:t>
      </w:r>
    </w:p>
    <w:p w14:paraId="0F427C9B" w14:textId="77777777" w:rsidR="00463CCE" w:rsidRDefault="00463CCE" w:rsidP="00463CCE">
      <w:pPr>
        <w:rPr>
          <w:rFonts w:ascii="Franklin Gothic Book" w:hAnsi="Franklin Gothic Book" w:cstheme="minorBidi"/>
          <w:b/>
          <w:bCs/>
          <w:sz w:val="24"/>
          <w:szCs w:val="24"/>
        </w:rPr>
      </w:pPr>
    </w:p>
    <w:p w14:paraId="375EC088" w14:textId="74E52F46" w:rsidR="00C52CD3" w:rsidRPr="0068017C" w:rsidRDefault="00C52CD3" w:rsidP="0068017C">
      <w:pPr>
        <w:rPr>
          <w:rFonts w:ascii="Franklin Gothic Book" w:hAnsi="Franklin Gothic Book" w:cstheme="minorHAnsi"/>
          <w:sz w:val="24"/>
          <w:szCs w:val="24"/>
        </w:rPr>
      </w:pPr>
      <w:r w:rsidRPr="0068017C">
        <w:rPr>
          <w:rFonts w:ascii="Franklin Gothic Book" w:hAnsi="Franklin Gothic Book" w:cstheme="minorBidi"/>
          <w:sz w:val="24"/>
          <w:szCs w:val="24"/>
        </w:rPr>
        <w:t xml:space="preserve">Submit the </w:t>
      </w:r>
      <w:r w:rsidR="00463CCE" w:rsidRPr="0068017C">
        <w:rPr>
          <w:rFonts w:ascii="Franklin Gothic Book" w:hAnsi="Franklin Gothic Book" w:cstheme="minorBidi"/>
          <w:sz w:val="24"/>
          <w:szCs w:val="24"/>
        </w:rPr>
        <w:t xml:space="preserve">OMEGA RTPO Allocation </w:t>
      </w:r>
      <w:r w:rsidR="00AA7BDF" w:rsidRPr="0068017C">
        <w:rPr>
          <w:rFonts w:ascii="Franklin Gothic Book" w:hAnsi="Franklin Gothic Book" w:cstheme="minorBidi"/>
          <w:sz w:val="24"/>
          <w:szCs w:val="24"/>
        </w:rPr>
        <w:t>Application</w:t>
      </w:r>
      <w:r w:rsidRPr="0068017C">
        <w:rPr>
          <w:rFonts w:ascii="Franklin Gothic Book" w:hAnsi="Franklin Gothic Book" w:cstheme="minorBidi"/>
          <w:sz w:val="24"/>
          <w:szCs w:val="24"/>
        </w:rPr>
        <w:t xml:space="preserve"> with attachments, by </w:t>
      </w:r>
      <w:r w:rsidR="000F3D85">
        <w:rPr>
          <w:rFonts w:ascii="Franklin Gothic Book" w:hAnsi="Franklin Gothic Book" w:cstheme="minorBidi"/>
          <w:sz w:val="24"/>
          <w:szCs w:val="24"/>
        </w:rPr>
        <w:t>5</w:t>
      </w:r>
      <w:r w:rsidR="006C7EEA" w:rsidRPr="0068017C">
        <w:rPr>
          <w:rFonts w:ascii="Franklin Gothic Book" w:hAnsi="Franklin Gothic Book" w:cstheme="minorBidi"/>
          <w:sz w:val="24"/>
          <w:szCs w:val="24"/>
        </w:rPr>
        <w:t xml:space="preserve">:00 pm on </w:t>
      </w:r>
      <w:r w:rsidR="00A4522C">
        <w:rPr>
          <w:rFonts w:ascii="Franklin Gothic Book" w:hAnsi="Franklin Gothic Book" w:cstheme="minorBidi"/>
          <w:b/>
          <w:bCs/>
          <w:color w:val="377A40"/>
          <w:sz w:val="24"/>
          <w:szCs w:val="24"/>
          <w:u w:val="single"/>
        </w:rPr>
        <w:t>Friday, January 30</w:t>
      </w:r>
      <w:r w:rsidR="005E4BF2">
        <w:rPr>
          <w:rFonts w:ascii="Franklin Gothic Book" w:hAnsi="Franklin Gothic Book" w:cstheme="minorBidi"/>
          <w:b/>
          <w:bCs/>
          <w:color w:val="377A40"/>
          <w:sz w:val="24"/>
          <w:szCs w:val="24"/>
          <w:u w:val="single"/>
        </w:rPr>
        <w:t xml:space="preserve">, </w:t>
      </w:r>
      <w:r w:rsidR="00022B88" w:rsidRPr="0068017C">
        <w:rPr>
          <w:rFonts w:ascii="Franklin Gothic Book" w:hAnsi="Franklin Gothic Book" w:cstheme="minorBidi"/>
          <w:b/>
          <w:bCs/>
          <w:color w:val="377A40"/>
          <w:sz w:val="24"/>
          <w:szCs w:val="24"/>
          <w:u w:val="single"/>
        </w:rPr>
        <w:t>202</w:t>
      </w:r>
      <w:r w:rsidR="00022B88">
        <w:rPr>
          <w:rFonts w:ascii="Franklin Gothic Book" w:hAnsi="Franklin Gothic Book" w:cstheme="minorBidi"/>
          <w:b/>
          <w:bCs/>
          <w:color w:val="377A40"/>
          <w:sz w:val="24"/>
          <w:szCs w:val="24"/>
          <w:u w:val="single"/>
        </w:rPr>
        <w:t>6,</w:t>
      </w:r>
      <w:r w:rsidRPr="0068017C">
        <w:rPr>
          <w:rFonts w:ascii="Franklin Gothic Book" w:hAnsi="Franklin Gothic Book" w:cstheme="minorBidi"/>
          <w:color w:val="FF0000"/>
          <w:sz w:val="24"/>
          <w:szCs w:val="24"/>
          <w:u w:val="single"/>
        </w:rPr>
        <w:t xml:space="preserve"> </w:t>
      </w:r>
      <w:r w:rsidRPr="0068017C">
        <w:rPr>
          <w:rFonts w:ascii="Franklin Gothic Book" w:hAnsi="Franklin Gothic Book" w:cstheme="minorBidi"/>
          <w:sz w:val="24"/>
          <w:szCs w:val="24"/>
        </w:rPr>
        <w:t>to:</w:t>
      </w:r>
      <w:r w:rsidR="009E5D41">
        <w:rPr>
          <w:rFonts w:ascii="Franklin Gothic Book" w:hAnsi="Franklin Gothic Book" w:cstheme="minorBidi"/>
          <w:sz w:val="24"/>
          <w:szCs w:val="24"/>
        </w:rPr>
        <w:t xml:space="preserve"> </w:t>
      </w:r>
      <w:hyperlink r:id="rId9" w:history="1">
        <w:r w:rsidR="000F3D85" w:rsidRPr="00171E83">
          <w:rPr>
            <w:rStyle w:val="Hyperlink"/>
          </w:rPr>
          <w:t>bturin@</w:t>
        </w:r>
        <w:r w:rsidR="000F3D85" w:rsidRPr="00171E83">
          <w:rPr>
            <w:rStyle w:val="Hyperlink"/>
            <w:rFonts w:ascii="Franklin Gothic Book" w:hAnsi="Franklin Gothic Book" w:cstheme="minorBidi"/>
            <w:sz w:val="24"/>
            <w:szCs w:val="24"/>
          </w:rPr>
          <w:t>omegadistrict.org</w:t>
        </w:r>
      </w:hyperlink>
      <w:r w:rsidR="009E5D41">
        <w:rPr>
          <w:rFonts w:ascii="Franklin Gothic Book" w:hAnsi="Franklin Gothic Book" w:cstheme="minorBidi"/>
          <w:sz w:val="24"/>
          <w:szCs w:val="24"/>
        </w:rPr>
        <w:t xml:space="preserve"> </w:t>
      </w:r>
      <w:r w:rsidRPr="009E5D41">
        <w:rPr>
          <w:rStyle w:val="Hyperlink"/>
          <w:rFonts w:ascii="Franklin Gothic Book" w:hAnsi="Franklin Gothic Book" w:cstheme="minorHAnsi"/>
          <w:i/>
          <w:iCs/>
          <w:color w:val="auto"/>
          <w:sz w:val="24"/>
          <w:szCs w:val="24"/>
          <w:u w:val="none"/>
        </w:rPr>
        <w:t>(preferred)</w:t>
      </w:r>
      <w:r w:rsidRPr="009E5D41">
        <w:rPr>
          <w:rFonts w:ascii="Franklin Gothic Book" w:hAnsi="Franklin Gothic Book" w:cstheme="minorHAnsi"/>
          <w:sz w:val="24"/>
          <w:szCs w:val="24"/>
        </w:rPr>
        <w:t xml:space="preserve">, </w:t>
      </w:r>
      <w:r w:rsidRPr="0068017C">
        <w:rPr>
          <w:rFonts w:ascii="Franklin Gothic Book" w:hAnsi="Franklin Gothic Book" w:cstheme="minorHAnsi"/>
          <w:sz w:val="24"/>
          <w:szCs w:val="24"/>
        </w:rPr>
        <w:t>or mail copies to:</w:t>
      </w:r>
    </w:p>
    <w:p w14:paraId="490D03A3" w14:textId="77777777" w:rsidR="00C52CD3" w:rsidRPr="0068017C" w:rsidRDefault="00C52CD3" w:rsidP="00C52CD3">
      <w:pPr>
        <w:numPr>
          <w:ilvl w:val="12"/>
          <w:numId w:val="0"/>
        </w:numPr>
        <w:rPr>
          <w:rFonts w:ascii="Franklin Gothic Book" w:hAnsi="Franklin Gothic Book" w:cstheme="minorHAnsi"/>
          <w:sz w:val="24"/>
          <w:szCs w:val="24"/>
        </w:rPr>
      </w:pPr>
    </w:p>
    <w:p w14:paraId="13516314" w14:textId="3BFDC5C0" w:rsidR="00C52CD3" w:rsidRDefault="006C7EEA" w:rsidP="00C52CD3">
      <w:pPr>
        <w:numPr>
          <w:ilvl w:val="12"/>
          <w:numId w:val="0"/>
        </w:numPr>
        <w:jc w:val="center"/>
        <w:rPr>
          <w:rFonts w:ascii="Franklin Gothic Book" w:hAnsi="Franklin Gothic Book" w:cstheme="minorHAnsi"/>
          <w:sz w:val="24"/>
          <w:szCs w:val="24"/>
        </w:rPr>
      </w:pPr>
      <w:r w:rsidRPr="0068017C">
        <w:rPr>
          <w:rFonts w:ascii="Franklin Gothic Book" w:hAnsi="Franklin Gothic Book" w:cstheme="minorHAnsi"/>
          <w:sz w:val="24"/>
          <w:szCs w:val="24"/>
        </w:rPr>
        <w:t>Ohio Mid-Eastern Governments Association</w:t>
      </w:r>
    </w:p>
    <w:p w14:paraId="67ACB6F9" w14:textId="694A6B87" w:rsidR="0068017C" w:rsidRPr="0068017C" w:rsidRDefault="0068017C" w:rsidP="00C52CD3">
      <w:pPr>
        <w:numPr>
          <w:ilvl w:val="12"/>
          <w:numId w:val="0"/>
        </w:numPr>
        <w:jc w:val="center"/>
        <w:rPr>
          <w:rFonts w:ascii="Franklin Gothic Book" w:hAnsi="Franklin Gothic Book" w:cstheme="minorHAnsi"/>
          <w:sz w:val="24"/>
          <w:szCs w:val="24"/>
        </w:rPr>
      </w:pPr>
      <w:r>
        <w:rPr>
          <w:rFonts w:ascii="Franklin Gothic Book" w:hAnsi="Franklin Gothic Book" w:cstheme="minorHAnsi"/>
          <w:sz w:val="24"/>
          <w:szCs w:val="24"/>
        </w:rPr>
        <w:t>326 Highland Avenue</w:t>
      </w:r>
    </w:p>
    <w:p w14:paraId="6207728A" w14:textId="77777777" w:rsidR="00C52CD3" w:rsidRPr="00C52CD3" w:rsidRDefault="00C52CD3" w:rsidP="00C52CD3">
      <w:pPr>
        <w:numPr>
          <w:ilvl w:val="12"/>
          <w:numId w:val="0"/>
        </w:numPr>
        <w:jc w:val="center"/>
        <w:rPr>
          <w:rFonts w:ascii="Franklin Gothic Book" w:hAnsi="Franklin Gothic Book" w:cstheme="minorHAnsi"/>
          <w:sz w:val="24"/>
          <w:szCs w:val="24"/>
        </w:rPr>
      </w:pPr>
      <w:r w:rsidRPr="00C52CD3">
        <w:rPr>
          <w:rFonts w:ascii="Franklin Gothic Book" w:hAnsi="Franklin Gothic Book" w:cstheme="minorHAnsi"/>
          <w:sz w:val="24"/>
          <w:szCs w:val="24"/>
        </w:rPr>
        <w:t>Cambridge, Ohio 43725</w:t>
      </w:r>
    </w:p>
    <w:p w14:paraId="52C1FF75" w14:textId="2D100309" w:rsidR="00C52CD3" w:rsidRPr="0038612E" w:rsidRDefault="00C52CD3" w:rsidP="00C52CD3">
      <w:pPr>
        <w:numPr>
          <w:ilvl w:val="12"/>
          <w:numId w:val="0"/>
        </w:numPr>
        <w:jc w:val="center"/>
        <w:rPr>
          <w:rFonts w:asciiTheme="minorHAnsi" w:hAnsiTheme="minorHAnsi" w:cstheme="minorHAnsi"/>
        </w:rPr>
      </w:pPr>
      <w:r w:rsidRPr="00C52CD3">
        <w:rPr>
          <w:rFonts w:ascii="Franklin Gothic Book" w:hAnsi="Franklin Gothic Book" w:cstheme="minorHAnsi"/>
          <w:sz w:val="24"/>
          <w:szCs w:val="24"/>
        </w:rPr>
        <w:t xml:space="preserve">Attn: </w:t>
      </w:r>
      <w:r w:rsidR="000F3D85">
        <w:rPr>
          <w:rFonts w:ascii="Franklin Gothic Book" w:hAnsi="Franklin Gothic Book" w:cstheme="minorHAnsi"/>
          <w:sz w:val="24"/>
          <w:szCs w:val="24"/>
        </w:rPr>
        <w:t>Ben Turin</w:t>
      </w:r>
    </w:p>
    <w:p w14:paraId="0CAA8D53" w14:textId="47839E28" w:rsidR="003F5C9B" w:rsidRDefault="003F5C9B">
      <w:pPr>
        <w:rPr>
          <w:rFonts w:ascii="Franklin Gothic Book" w:hAnsi="Franklin Gothic Book"/>
          <w:sz w:val="24"/>
          <w:szCs w:val="24"/>
        </w:rPr>
      </w:pPr>
    </w:p>
    <w:p w14:paraId="52FC10B5" w14:textId="77777777" w:rsidR="00D10A2E" w:rsidRDefault="00D10A2E">
      <w:pPr>
        <w:rPr>
          <w:rFonts w:ascii="Franklin Gothic Book" w:hAnsi="Franklin Gothic Book" w:cstheme="minorHAnsi"/>
          <w:b/>
          <w:sz w:val="24"/>
          <w:szCs w:val="24"/>
          <w:u w:val="single"/>
        </w:rPr>
      </w:pPr>
      <w:r>
        <w:rPr>
          <w:rFonts w:ascii="Franklin Gothic Book" w:hAnsi="Franklin Gothic Book" w:cstheme="minorHAnsi"/>
          <w:b/>
          <w:sz w:val="24"/>
          <w:szCs w:val="24"/>
          <w:u w:val="single"/>
        </w:rPr>
        <w:br w:type="page"/>
      </w:r>
    </w:p>
    <w:p w14:paraId="28230355" w14:textId="181F7319" w:rsidR="0014212D" w:rsidRPr="0061095D" w:rsidRDefault="002E6518">
      <w:pPr>
        <w:rPr>
          <w:rFonts w:ascii="Franklin Gothic Book" w:hAnsi="Franklin Gothic Book"/>
          <w:sz w:val="24"/>
          <w:szCs w:val="24"/>
        </w:rPr>
      </w:pPr>
      <w:r>
        <w:rPr>
          <w:rFonts w:ascii="Franklin Gothic Book" w:hAnsi="Franklin Gothic Book"/>
          <w:sz w:val="24"/>
          <w:szCs w:val="24"/>
        </w:rPr>
        <w:lastRenderedPageBreak/>
        <w:t xml:space="preserve">The </w:t>
      </w:r>
      <w:r w:rsidRPr="00A87AEA">
        <w:rPr>
          <w:rFonts w:ascii="Franklin Gothic Book" w:hAnsi="Franklin Gothic Book"/>
          <w:sz w:val="24"/>
          <w:szCs w:val="24"/>
        </w:rPr>
        <w:t>application</w:t>
      </w:r>
      <w:r w:rsidR="00261C30" w:rsidRPr="00A87AEA">
        <w:rPr>
          <w:rFonts w:ascii="Franklin Gothic Book" w:hAnsi="Franklin Gothic Book"/>
          <w:sz w:val="24"/>
          <w:szCs w:val="24"/>
        </w:rPr>
        <w:t xml:space="preserve"> </w:t>
      </w:r>
      <w:r w:rsidR="00A87AEA" w:rsidRPr="00A87AEA">
        <w:rPr>
          <w:rFonts w:ascii="Franklin Gothic Book" w:hAnsi="Franklin Gothic Book"/>
          <w:sz w:val="24"/>
          <w:szCs w:val="24"/>
        </w:rPr>
        <w:t>is a</w:t>
      </w:r>
      <w:r w:rsidR="00261C30" w:rsidRPr="0061095D">
        <w:rPr>
          <w:rFonts w:ascii="Franklin Gothic Book" w:hAnsi="Franklin Gothic Book"/>
          <w:sz w:val="24"/>
          <w:szCs w:val="24"/>
        </w:rPr>
        <w:t xml:space="preserve"> fillable </w:t>
      </w:r>
      <w:r w:rsidR="00817844">
        <w:rPr>
          <w:rFonts w:ascii="Franklin Gothic Book" w:hAnsi="Franklin Gothic Book"/>
          <w:sz w:val="24"/>
          <w:szCs w:val="24"/>
        </w:rPr>
        <w:t>Word</w:t>
      </w:r>
      <w:r w:rsidR="00261C30" w:rsidRPr="0061095D">
        <w:rPr>
          <w:rFonts w:ascii="Franklin Gothic Book" w:hAnsi="Franklin Gothic Book"/>
          <w:sz w:val="24"/>
          <w:szCs w:val="24"/>
        </w:rPr>
        <w:t xml:space="preserve"> document.  </w:t>
      </w:r>
      <w:r w:rsidR="000D7859">
        <w:rPr>
          <w:rFonts w:ascii="Franklin Gothic Book" w:hAnsi="Franklin Gothic Book"/>
          <w:sz w:val="24"/>
          <w:szCs w:val="24"/>
        </w:rPr>
        <w:t xml:space="preserve">Specific scoring criteria </w:t>
      </w:r>
      <w:r w:rsidR="00B23851">
        <w:rPr>
          <w:rFonts w:ascii="Franklin Gothic Book" w:hAnsi="Franklin Gothic Book"/>
          <w:sz w:val="24"/>
          <w:szCs w:val="24"/>
        </w:rPr>
        <w:t>are provided in Attachment C.</w:t>
      </w:r>
    </w:p>
    <w:p w14:paraId="6243AE04" w14:textId="77777777" w:rsidR="0014212D" w:rsidRPr="0061095D" w:rsidRDefault="0014212D">
      <w:pPr>
        <w:rPr>
          <w:rFonts w:ascii="Franklin Gothic Book" w:hAnsi="Franklin Gothic Book"/>
          <w:sz w:val="24"/>
          <w:szCs w:val="24"/>
        </w:rPr>
      </w:pPr>
    </w:p>
    <w:p w14:paraId="5977BCFF" w14:textId="5FAEF612" w:rsidR="0014212D" w:rsidRDefault="00BA6368">
      <w:pPr>
        <w:rPr>
          <w:rFonts w:ascii="Franklin Gothic Book" w:hAnsi="Franklin Gothic Book"/>
          <w:sz w:val="24"/>
          <w:szCs w:val="24"/>
        </w:rPr>
      </w:pPr>
      <w:r>
        <w:rPr>
          <w:rFonts w:ascii="Franklin Gothic Book" w:hAnsi="Franklin Gothic Book"/>
          <w:sz w:val="24"/>
          <w:szCs w:val="24"/>
        </w:rPr>
        <w:t>All applicants are required to complete Section</w:t>
      </w:r>
      <w:r w:rsidR="00926C6B">
        <w:rPr>
          <w:rFonts w:ascii="Franklin Gothic Book" w:hAnsi="Franklin Gothic Book"/>
          <w:sz w:val="24"/>
          <w:szCs w:val="24"/>
        </w:rPr>
        <w:t>s</w:t>
      </w:r>
      <w:r>
        <w:rPr>
          <w:rFonts w:ascii="Franklin Gothic Book" w:hAnsi="Franklin Gothic Book"/>
          <w:sz w:val="24"/>
          <w:szCs w:val="24"/>
        </w:rPr>
        <w:t xml:space="preserve"> 1.0</w:t>
      </w:r>
      <w:r w:rsidR="00926C6B">
        <w:rPr>
          <w:rFonts w:ascii="Franklin Gothic Book" w:hAnsi="Franklin Gothic Book"/>
          <w:sz w:val="24"/>
          <w:szCs w:val="24"/>
        </w:rPr>
        <w:t>-1.</w:t>
      </w:r>
      <w:r w:rsidR="00817844">
        <w:rPr>
          <w:rFonts w:ascii="Franklin Gothic Book" w:hAnsi="Franklin Gothic Book"/>
          <w:sz w:val="24"/>
          <w:szCs w:val="24"/>
        </w:rPr>
        <w:t>1</w:t>
      </w:r>
      <w:r>
        <w:rPr>
          <w:rFonts w:ascii="Franklin Gothic Book" w:hAnsi="Franklin Gothic Book"/>
          <w:sz w:val="24"/>
          <w:szCs w:val="24"/>
        </w:rPr>
        <w:t xml:space="preserve"> </w:t>
      </w:r>
      <w:r w:rsidR="002E6518">
        <w:rPr>
          <w:rFonts w:ascii="Franklin Gothic Book" w:hAnsi="Franklin Gothic Book"/>
          <w:sz w:val="24"/>
          <w:szCs w:val="24"/>
        </w:rPr>
        <w:t>and</w:t>
      </w:r>
      <w:r w:rsidR="00926C6B">
        <w:rPr>
          <w:rFonts w:ascii="Franklin Gothic Book" w:hAnsi="Franklin Gothic Book"/>
          <w:sz w:val="24"/>
          <w:szCs w:val="24"/>
        </w:rPr>
        <w:t>,</w:t>
      </w:r>
      <w:r w:rsidR="002E6518">
        <w:rPr>
          <w:rFonts w:ascii="Franklin Gothic Book" w:hAnsi="Franklin Gothic Book"/>
          <w:sz w:val="24"/>
          <w:szCs w:val="24"/>
        </w:rPr>
        <w:t xml:space="preserve"> d</w:t>
      </w:r>
      <w:r w:rsidR="00F30936">
        <w:rPr>
          <w:rFonts w:ascii="Franklin Gothic Book" w:hAnsi="Franklin Gothic Book"/>
          <w:sz w:val="24"/>
          <w:szCs w:val="24"/>
        </w:rPr>
        <w:t>epending upon project type</w:t>
      </w:r>
      <w:r w:rsidR="000D5D46">
        <w:rPr>
          <w:rFonts w:ascii="Franklin Gothic Book" w:hAnsi="Franklin Gothic Book"/>
          <w:sz w:val="24"/>
          <w:szCs w:val="24"/>
        </w:rPr>
        <w:t xml:space="preserve">, complete only </w:t>
      </w:r>
      <w:r w:rsidR="000D5D46" w:rsidRPr="000D5D46">
        <w:rPr>
          <w:rFonts w:ascii="Franklin Gothic Book" w:hAnsi="Franklin Gothic Book"/>
          <w:b/>
          <w:bCs/>
          <w:sz w:val="24"/>
          <w:szCs w:val="24"/>
          <w:u w:val="single"/>
        </w:rPr>
        <w:t xml:space="preserve">one </w:t>
      </w:r>
      <w:r w:rsidR="000D5D46">
        <w:rPr>
          <w:rFonts w:ascii="Franklin Gothic Book" w:hAnsi="Franklin Gothic Book"/>
          <w:sz w:val="24"/>
          <w:szCs w:val="24"/>
        </w:rPr>
        <w:t>of the following sections</w:t>
      </w:r>
      <w:r w:rsidR="000E053F">
        <w:rPr>
          <w:rFonts w:ascii="Franklin Gothic Book" w:hAnsi="Franklin Gothic Book"/>
          <w:sz w:val="24"/>
          <w:szCs w:val="24"/>
        </w:rPr>
        <w:t>.</w:t>
      </w:r>
    </w:p>
    <w:p w14:paraId="384EBA38" w14:textId="77777777" w:rsidR="000E053F" w:rsidRDefault="000E053F">
      <w:pPr>
        <w:rPr>
          <w:rFonts w:ascii="Franklin Gothic Book" w:hAnsi="Franklin Gothic Book"/>
          <w:sz w:val="24"/>
          <w:szCs w:val="24"/>
        </w:rPr>
      </w:pPr>
    </w:p>
    <w:p w14:paraId="30191F2A" w14:textId="2A7F61C4" w:rsidR="000E053F" w:rsidRDefault="000E053F" w:rsidP="000E053F">
      <w:pPr>
        <w:pStyle w:val="ListParagraph"/>
        <w:numPr>
          <w:ilvl w:val="0"/>
          <w:numId w:val="5"/>
        </w:numPr>
        <w:rPr>
          <w:rFonts w:ascii="Franklin Gothic Book" w:hAnsi="Franklin Gothic Book"/>
          <w:sz w:val="24"/>
          <w:szCs w:val="24"/>
        </w:rPr>
      </w:pPr>
      <w:r>
        <w:rPr>
          <w:rFonts w:ascii="Franklin Gothic Book" w:hAnsi="Franklin Gothic Book"/>
          <w:sz w:val="24"/>
          <w:szCs w:val="24"/>
        </w:rPr>
        <w:t>Section 2</w:t>
      </w:r>
      <w:r w:rsidR="00926C6B">
        <w:rPr>
          <w:rFonts w:ascii="Franklin Gothic Book" w:hAnsi="Franklin Gothic Book"/>
          <w:sz w:val="24"/>
          <w:szCs w:val="24"/>
        </w:rPr>
        <w:t>.</w:t>
      </w:r>
      <w:r w:rsidR="00817844">
        <w:rPr>
          <w:rFonts w:ascii="Franklin Gothic Book" w:hAnsi="Franklin Gothic Book"/>
          <w:sz w:val="24"/>
          <w:szCs w:val="24"/>
        </w:rPr>
        <w:t>1</w:t>
      </w:r>
      <w:r w:rsidR="00A01F2A">
        <w:rPr>
          <w:rFonts w:ascii="Franklin Gothic Book" w:hAnsi="Franklin Gothic Book"/>
          <w:sz w:val="24"/>
          <w:szCs w:val="24"/>
        </w:rPr>
        <w:t xml:space="preserve"> Road Projects</w:t>
      </w:r>
      <w:r w:rsidR="00926C6B">
        <w:rPr>
          <w:rFonts w:ascii="Franklin Gothic Book" w:hAnsi="Franklin Gothic Book"/>
          <w:sz w:val="24"/>
          <w:szCs w:val="24"/>
        </w:rPr>
        <w:t>,</w:t>
      </w:r>
    </w:p>
    <w:p w14:paraId="74327811" w14:textId="769BA2F0" w:rsidR="00A01F2A" w:rsidRDefault="00A01F2A" w:rsidP="000E053F">
      <w:pPr>
        <w:pStyle w:val="ListParagraph"/>
        <w:numPr>
          <w:ilvl w:val="0"/>
          <w:numId w:val="5"/>
        </w:numPr>
        <w:rPr>
          <w:rFonts w:ascii="Franklin Gothic Book" w:hAnsi="Franklin Gothic Book"/>
          <w:sz w:val="24"/>
          <w:szCs w:val="24"/>
        </w:rPr>
      </w:pPr>
      <w:r>
        <w:rPr>
          <w:rFonts w:ascii="Franklin Gothic Book" w:hAnsi="Franklin Gothic Book"/>
          <w:sz w:val="24"/>
          <w:szCs w:val="24"/>
        </w:rPr>
        <w:t xml:space="preserve">Section </w:t>
      </w:r>
      <w:r w:rsidR="00926C6B">
        <w:rPr>
          <w:rFonts w:ascii="Franklin Gothic Book" w:hAnsi="Franklin Gothic Book"/>
          <w:sz w:val="24"/>
          <w:szCs w:val="24"/>
        </w:rPr>
        <w:t>2.</w:t>
      </w:r>
      <w:r w:rsidR="00817844">
        <w:rPr>
          <w:rFonts w:ascii="Franklin Gothic Book" w:hAnsi="Franklin Gothic Book"/>
          <w:sz w:val="24"/>
          <w:szCs w:val="24"/>
        </w:rPr>
        <w:t>2</w:t>
      </w:r>
      <w:r>
        <w:rPr>
          <w:rFonts w:ascii="Franklin Gothic Book" w:hAnsi="Franklin Gothic Book"/>
          <w:sz w:val="24"/>
          <w:szCs w:val="24"/>
        </w:rPr>
        <w:t xml:space="preserve"> </w:t>
      </w:r>
      <w:r w:rsidR="00926C6B">
        <w:rPr>
          <w:rFonts w:ascii="Franklin Gothic Book" w:hAnsi="Franklin Gothic Book"/>
          <w:sz w:val="24"/>
          <w:szCs w:val="24"/>
        </w:rPr>
        <w:t>Bridge</w:t>
      </w:r>
      <w:r w:rsidR="004B4158">
        <w:rPr>
          <w:rFonts w:ascii="Franklin Gothic Book" w:hAnsi="Franklin Gothic Book"/>
          <w:sz w:val="24"/>
          <w:szCs w:val="24"/>
        </w:rPr>
        <w:t xml:space="preserve"> Projects</w:t>
      </w:r>
      <w:r w:rsidR="00926C6B">
        <w:rPr>
          <w:rFonts w:ascii="Franklin Gothic Book" w:hAnsi="Franklin Gothic Book"/>
          <w:sz w:val="24"/>
          <w:szCs w:val="24"/>
        </w:rPr>
        <w:t xml:space="preserve">, </w:t>
      </w:r>
      <w:r w:rsidR="00926C6B" w:rsidRPr="00926C6B">
        <w:rPr>
          <w:rFonts w:ascii="Franklin Gothic Book" w:hAnsi="Franklin Gothic Book"/>
          <w:b/>
          <w:bCs/>
          <w:sz w:val="24"/>
          <w:szCs w:val="24"/>
        </w:rPr>
        <w:t>OR</w:t>
      </w:r>
    </w:p>
    <w:p w14:paraId="6A3CD298" w14:textId="44362533" w:rsidR="00B3464D" w:rsidRDefault="00A01F2A" w:rsidP="00B3464D">
      <w:pPr>
        <w:pStyle w:val="ListParagraph"/>
        <w:numPr>
          <w:ilvl w:val="0"/>
          <w:numId w:val="5"/>
        </w:numPr>
        <w:rPr>
          <w:rFonts w:ascii="Franklin Gothic Book" w:hAnsi="Franklin Gothic Book"/>
          <w:sz w:val="24"/>
          <w:szCs w:val="24"/>
        </w:rPr>
      </w:pPr>
      <w:r w:rsidRPr="00817844">
        <w:rPr>
          <w:rFonts w:ascii="Franklin Gothic Book" w:hAnsi="Franklin Gothic Book"/>
          <w:sz w:val="24"/>
          <w:szCs w:val="24"/>
        </w:rPr>
        <w:t xml:space="preserve">Section </w:t>
      </w:r>
      <w:r w:rsidR="00926C6B" w:rsidRPr="00817844">
        <w:rPr>
          <w:rFonts w:ascii="Franklin Gothic Book" w:hAnsi="Franklin Gothic Book"/>
          <w:sz w:val="24"/>
          <w:szCs w:val="24"/>
        </w:rPr>
        <w:t>2.</w:t>
      </w:r>
      <w:r w:rsidR="00817844" w:rsidRPr="00817844">
        <w:rPr>
          <w:rFonts w:ascii="Franklin Gothic Book" w:hAnsi="Franklin Gothic Book"/>
          <w:sz w:val="24"/>
          <w:szCs w:val="24"/>
        </w:rPr>
        <w:t>3</w:t>
      </w:r>
      <w:r w:rsidRPr="00817844">
        <w:rPr>
          <w:rFonts w:ascii="Franklin Gothic Book" w:hAnsi="Franklin Gothic Book"/>
          <w:sz w:val="24"/>
          <w:szCs w:val="24"/>
        </w:rPr>
        <w:t xml:space="preserve"> </w:t>
      </w:r>
      <w:r w:rsidR="00817844" w:rsidRPr="00817844">
        <w:rPr>
          <w:rFonts w:ascii="Franklin Gothic Book" w:hAnsi="Franklin Gothic Book"/>
          <w:sz w:val="24"/>
          <w:szCs w:val="24"/>
        </w:rPr>
        <w:t>Alternative</w:t>
      </w:r>
      <w:r w:rsidR="00926C6B" w:rsidRPr="00817844">
        <w:rPr>
          <w:rFonts w:ascii="Franklin Gothic Book" w:hAnsi="Franklin Gothic Book"/>
          <w:sz w:val="24"/>
          <w:szCs w:val="24"/>
        </w:rPr>
        <w:t xml:space="preserve"> Transportation Projects </w:t>
      </w:r>
    </w:p>
    <w:p w14:paraId="5F95BB34" w14:textId="77777777" w:rsidR="00817844" w:rsidRPr="00817844" w:rsidRDefault="00817844" w:rsidP="00817844">
      <w:pPr>
        <w:pStyle w:val="ListParagraph"/>
        <w:rPr>
          <w:rFonts w:ascii="Franklin Gothic Book" w:hAnsi="Franklin Gothic Book"/>
          <w:sz w:val="24"/>
          <w:szCs w:val="24"/>
        </w:rPr>
      </w:pPr>
    </w:p>
    <w:p w14:paraId="7893D957" w14:textId="2C9E7F59" w:rsidR="003946BD" w:rsidRDefault="006A5362" w:rsidP="00B3464D">
      <w:pPr>
        <w:rPr>
          <w:rFonts w:ascii="Franklin Gothic Book" w:hAnsi="Franklin Gothic Book"/>
          <w:sz w:val="24"/>
          <w:szCs w:val="24"/>
        </w:rPr>
      </w:pPr>
      <w:r w:rsidRPr="00035838">
        <w:rPr>
          <w:rFonts w:ascii="Franklin Gothic Book" w:hAnsi="Franklin Gothic Book"/>
          <w:sz w:val="24"/>
          <w:szCs w:val="24"/>
        </w:rPr>
        <w:t xml:space="preserve">If </w:t>
      </w:r>
      <w:r>
        <w:rPr>
          <w:rFonts w:ascii="Franklin Gothic Book" w:hAnsi="Franklin Gothic Book"/>
          <w:sz w:val="24"/>
          <w:szCs w:val="24"/>
        </w:rPr>
        <w:t xml:space="preserve">unsure which section best fits your project, please contact </w:t>
      </w:r>
      <w:r w:rsidR="00926C6B">
        <w:rPr>
          <w:rFonts w:ascii="Franklin Gothic Book" w:hAnsi="Franklin Gothic Book"/>
          <w:sz w:val="24"/>
          <w:szCs w:val="24"/>
        </w:rPr>
        <w:t xml:space="preserve">Ben Turin at </w:t>
      </w:r>
      <w:hyperlink r:id="rId10" w:history="1">
        <w:r w:rsidR="00926C6B" w:rsidRPr="002561B7">
          <w:rPr>
            <w:rStyle w:val="Hyperlink"/>
            <w:rFonts w:ascii="Franklin Gothic Book" w:hAnsi="Franklin Gothic Book"/>
            <w:sz w:val="24"/>
            <w:szCs w:val="24"/>
          </w:rPr>
          <w:t>bturin@omegadistrict.org</w:t>
        </w:r>
      </w:hyperlink>
      <w:r w:rsidR="00926C6B">
        <w:rPr>
          <w:rFonts w:ascii="Franklin Gothic Book" w:hAnsi="Franklin Gothic Book"/>
          <w:sz w:val="24"/>
          <w:szCs w:val="24"/>
        </w:rPr>
        <w:t xml:space="preserve"> </w:t>
      </w:r>
      <w:r w:rsidR="00C03354">
        <w:rPr>
          <w:rFonts w:ascii="Franklin Gothic Book" w:hAnsi="Franklin Gothic Book"/>
          <w:sz w:val="24"/>
          <w:szCs w:val="24"/>
        </w:rPr>
        <w:t>.</w:t>
      </w:r>
    </w:p>
    <w:p w14:paraId="2BE5061B" w14:textId="77777777" w:rsidR="0041504F" w:rsidRPr="0061095D" w:rsidRDefault="0041504F" w:rsidP="0041504F">
      <w:pPr>
        <w:rPr>
          <w:rFonts w:ascii="Franklin Gothic Book" w:hAnsi="Franklin Gothic Book"/>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12D" w:rsidRPr="00035838" w14:paraId="004A3A06" w14:textId="77777777">
        <w:tc>
          <w:tcPr>
            <w:tcW w:w="9360" w:type="dxa"/>
            <w:shd w:val="clear" w:color="auto" w:fill="377A40"/>
            <w:tcMar>
              <w:top w:w="100" w:type="dxa"/>
              <w:left w:w="100" w:type="dxa"/>
              <w:bottom w:w="100" w:type="dxa"/>
              <w:right w:w="100" w:type="dxa"/>
            </w:tcMar>
          </w:tcPr>
          <w:p w14:paraId="728F58B0" w14:textId="1825E9CE" w:rsidR="0014212D" w:rsidRPr="00035838" w:rsidRDefault="00E45565">
            <w:pPr>
              <w:widowControl w:val="0"/>
              <w:pBdr>
                <w:top w:val="nil"/>
                <w:left w:val="nil"/>
                <w:bottom w:val="nil"/>
                <w:right w:val="nil"/>
                <w:between w:val="nil"/>
              </w:pBdr>
              <w:spacing w:line="240" w:lineRule="auto"/>
              <w:jc w:val="center"/>
              <w:rPr>
                <w:rFonts w:ascii="Franklin Gothic Book" w:hAnsi="Franklin Gothic Book"/>
                <w:b/>
                <w:bCs/>
                <w:color w:val="FDA800"/>
                <w:sz w:val="24"/>
                <w:szCs w:val="24"/>
              </w:rPr>
            </w:pPr>
            <w:r>
              <w:rPr>
                <w:rFonts w:ascii="Franklin Gothic Book" w:hAnsi="Franklin Gothic Book"/>
                <w:b/>
                <w:bCs/>
                <w:color w:val="FDA800"/>
                <w:sz w:val="24"/>
                <w:szCs w:val="24"/>
              </w:rPr>
              <w:t xml:space="preserve">Section </w:t>
            </w:r>
            <w:proofErr w:type="gramStart"/>
            <w:r w:rsidR="001832B9">
              <w:rPr>
                <w:rFonts w:ascii="Franklin Gothic Book" w:hAnsi="Franklin Gothic Book"/>
                <w:b/>
                <w:bCs/>
                <w:color w:val="FDA800"/>
                <w:sz w:val="24"/>
                <w:szCs w:val="24"/>
              </w:rPr>
              <w:t xml:space="preserve">1.0  </w:t>
            </w:r>
            <w:r w:rsidR="00261C30" w:rsidRPr="00035838">
              <w:rPr>
                <w:rFonts w:ascii="Franklin Gothic Book" w:hAnsi="Franklin Gothic Book"/>
                <w:b/>
                <w:bCs/>
                <w:color w:val="FDA800"/>
                <w:sz w:val="24"/>
                <w:szCs w:val="24"/>
              </w:rPr>
              <w:t>General</w:t>
            </w:r>
            <w:proofErr w:type="gramEnd"/>
            <w:r w:rsidR="00261C30" w:rsidRPr="00035838">
              <w:rPr>
                <w:rFonts w:ascii="Franklin Gothic Book" w:hAnsi="Franklin Gothic Book"/>
                <w:b/>
                <w:bCs/>
                <w:color w:val="FDA800"/>
                <w:sz w:val="24"/>
                <w:szCs w:val="24"/>
              </w:rPr>
              <w:t xml:space="preserve"> Information</w:t>
            </w:r>
          </w:p>
        </w:tc>
      </w:tr>
      <w:tr w:rsidR="0014212D" w:rsidRPr="00035838" w14:paraId="3F92ECF7" w14:textId="77777777">
        <w:tc>
          <w:tcPr>
            <w:tcW w:w="9360" w:type="dxa"/>
            <w:tcMar>
              <w:top w:w="100" w:type="dxa"/>
              <w:left w:w="100" w:type="dxa"/>
              <w:bottom w:w="100" w:type="dxa"/>
              <w:right w:w="100" w:type="dxa"/>
            </w:tcMar>
          </w:tcPr>
          <w:p w14:paraId="4F0A3DE5" w14:textId="77777777" w:rsidR="00483B44" w:rsidRDefault="00483B44" w:rsidP="0034117D">
            <w:pPr>
              <w:widowControl w:val="0"/>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All</w:t>
            </w:r>
            <w:r w:rsidRPr="00035838">
              <w:rPr>
                <w:rFonts w:ascii="Franklin Gothic Book" w:hAnsi="Franklin Gothic Book"/>
                <w:sz w:val="24"/>
                <w:szCs w:val="24"/>
              </w:rPr>
              <w:t xml:space="preserve"> applicants must complete this section </w:t>
            </w:r>
            <w:r>
              <w:rPr>
                <w:rFonts w:ascii="Franklin Gothic Book" w:hAnsi="Franklin Gothic Book"/>
                <w:sz w:val="24"/>
                <w:szCs w:val="24"/>
              </w:rPr>
              <w:t>and provide</w:t>
            </w:r>
            <w:r w:rsidRPr="00035838">
              <w:rPr>
                <w:rFonts w:ascii="Franklin Gothic Book" w:hAnsi="Franklin Gothic Book"/>
                <w:sz w:val="24"/>
                <w:szCs w:val="24"/>
              </w:rPr>
              <w:t xml:space="preserve"> relevant details about the project</w:t>
            </w:r>
            <w:r>
              <w:rPr>
                <w:rFonts w:ascii="Franklin Gothic Book" w:hAnsi="Franklin Gothic Book"/>
                <w:sz w:val="24"/>
                <w:szCs w:val="24"/>
              </w:rPr>
              <w:t>.</w:t>
            </w:r>
          </w:p>
          <w:p w14:paraId="1C384D7F" w14:textId="77777777" w:rsidR="00483B44" w:rsidRDefault="00483B44" w:rsidP="0034117D">
            <w:pPr>
              <w:widowControl w:val="0"/>
              <w:pBdr>
                <w:top w:val="nil"/>
                <w:left w:val="nil"/>
                <w:bottom w:val="nil"/>
                <w:right w:val="nil"/>
                <w:between w:val="nil"/>
              </w:pBdr>
              <w:spacing w:line="259" w:lineRule="auto"/>
              <w:rPr>
                <w:rFonts w:ascii="Franklin Gothic Book" w:hAnsi="Franklin Gothic Book"/>
                <w:sz w:val="24"/>
                <w:szCs w:val="24"/>
              </w:rPr>
            </w:pPr>
          </w:p>
          <w:p w14:paraId="24C6D3FF" w14:textId="6DEA2EB9" w:rsidR="003970CA" w:rsidRDefault="00B532D5" w:rsidP="0034117D">
            <w:pPr>
              <w:widowControl w:val="0"/>
              <w:pBdr>
                <w:top w:val="nil"/>
                <w:left w:val="nil"/>
                <w:bottom w:val="nil"/>
                <w:right w:val="nil"/>
                <w:between w:val="nil"/>
              </w:pBdr>
              <w:spacing w:line="259" w:lineRule="auto"/>
              <w:rPr>
                <w:rFonts w:ascii="Franklin Gothic Book" w:hAnsi="Franklin Gothic Book"/>
                <w:sz w:val="24"/>
                <w:szCs w:val="24"/>
              </w:rPr>
            </w:pPr>
            <w:r w:rsidRPr="00B532D5">
              <w:rPr>
                <w:rFonts w:ascii="Franklin Gothic Book" w:hAnsi="Franklin Gothic Book"/>
                <w:b/>
                <w:bCs/>
                <w:sz w:val="24"/>
                <w:szCs w:val="24"/>
              </w:rPr>
              <w:t>Basic Information:</w:t>
            </w:r>
            <w:r>
              <w:rPr>
                <w:rFonts w:ascii="Franklin Gothic Book" w:hAnsi="Franklin Gothic Book"/>
                <w:sz w:val="24"/>
                <w:szCs w:val="24"/>
              </w:rPr>
              <w:t xml:space="preserve"> </w:t>
            </w:r>
            <w:r w:rsidR="0052040F">
              <w:rPr>
                <w:rFonts w:ascii="Franklin Gothic Book" w:hAnsi="Franklin Gothic Book"/>
                <w:sz w:val="24"/>
                <w:szCs w:val="24"/>
              </w:rPr>
              <w:t xml:space="preserve">Provide </w:t>
            </w:r>
            <w:r w:rsidR="00B82517">
              <w:rPr>
                <w:rFonts w:ascii="Franklin Gothic Book" w:hAnsi="Franklin Gothic Book"/>
                <w:sz w:val="24"/>
                <w:szCs w:val="24"/>
              </w:rPr>
              <w:t xml:space="preserve">project title, ODOT PID No. (if applicable), </w:t>
            </w:r>
            <w:r w:rsidR="000E2341">
              <w:rPr>
                <w:rFonts w:ascii="Franklin Gothic Book" w:hAnsi="Franklin Gothic Book"/>
                <w:sz w:val="24"/>
                <w:szCs w:val="24"/>
              </w:rPr>
              <w:t xml:space="preserve">name of applicant, contact information for applicant (person most familiar with project), </w:t>
            </w:r>
            <w:r w:rsidR="007D2365">
              <w:rPr>
                <w:rFonts w:ascii="Franklin Gothic Book" w:hAnsi="Franklin Gothic Book"/>
                <w:sz w:val="24"/>
                <w:szCs w:val="24"/>
              </w:rPr>
              <w:t>contact information for engineering firm or city/county engineer</w:t>
            </w:r>
            <w:r w:rsidR="00022B88">
              <w:rPr>
                <w:rFonts w:ascii="Franklin Gothic Book" w:hAnsi="Franklin Gothic Book"/>
                <w:sz w:val="24"/>
                <w:szCs w:val="24"/>
              </w:rPr>
              <w:t xml:space="preserve"> who is partnering with the applicant</w:t>
            </w:r>
            <w:r w:rsidR="003970CA">
              <w:rPr>
                <w:rFonts w:ascii="Franklin Gothic Book" w:hAnsi="Franklin Gothic Book"/>
                <w:sz w:val="24"/>
                <w:szCs w:val="24"/>
              </w:rPr>
              <w:t>.</w:t>
            </w:r>
          </w:p>
          <w:p w14:paraId="0D176F6F" w14:textId="77777777" w:rsidR="00B352E2" w:rsidRDefault="00B352E2" w:rsidP="00B352E2">
            <w:pPr>
              <w:widowControl w:val="0"/>
              <w:pBdr>
                <w:top w:val="nil"/>
                <w:left w:val="nil"/>
                <w:bottom w:val="nil"/>
                <w:right w:val="nil"/>
                <w:between w:val="nil"/>
              </w:pBdr>
              <w:spacing w:line="259" w:lineRule="auto"/>
              <w:rPr>
                <w:rFonts w:ascii="Franklin Gothic Book" w:hAnsi="Franklin Gothic Book"/>
                <w:sz w:val="24"/>
                <w:szCs w:val="24"/>
              </w:rPr>
            </w:pPr>
          </w:p>
          <w:p w14:paraId="571A9AF0" w14:textId="1EBB7F6A" w:rsidR="00B352E2" w:rsidRDefault="00B352E2" w:rsidP="00B352E2">
            <w:pPr>
              <w:widowControl w:val="0"/>
              <w:pBdr>
                <w:top w:val="nil"/>
                <w:left w:val="nil"/>
                <w:bottom w:val="nil"/>
                <w:right w:val="nil"/>
                <w:between w:val="nil"/>
              </w:pBdr>
              <w:spacing w:line="259" w:lineRule="auto"/>
              <w:rPr>
                <w:rFonts w:ascii="Franklin Gothic Book" w:hAnsi="Franklin Gothic Book"/>
                <w:sz w:val="24"/>
                <w:szCs w:val="24"/>
              </w:rPr>
            </w:pPr>
            <w:r w:rsidRPr="0070098D">
              <w:rPr>
                <w:rFonts w:ascii="Franklin Gothic Book" w:hAnsi="Franklin Gothic Book"/>
                <w:b/>
                <w:bCs/>
                <w:sz w:val="24"/>
                <w:szCs w:val="24"/>
              </w:rPr>
              <w:t>Location</w:t>
            </w:r>
            <w:r>
              <w:rPr>
                <w:rFonts w:ascii="Franklin Gothic Book" w:hAnsi="Franklin Gothic Book"/>
                <w:sz w:val="24"/>
                <w:szCs w:val="24"/>
              </w:rPr>
              <w:t xml:space="preserve">: Examples include </w:t>
            </w:r>
            <w:r w:rsidR="00022B88">
              <w:rPr>
                <w:rFonts w:ascii="Franklin Gothic Book" w:hAnsi="Franklin Gothic Book"/>
                <w:sz w:val="24"/>
                <w:szCs w:val="24"/>
              </w:rPr>
              <w:t>“</w:t>
            </w:r>
            <w:r>
              <w:rPr>
                <w:rFonts w:ascii="Franklin Gothic Book" w:hAnsi="Franklin Gothic Book"/>
                <w:sz w:val="24"/>
                <w:szCs w:val="24"/>
              </w:rPr>
              <w:t>CR 6 SLM 5.5 to SLM 7.0</w:t>
            </w:r>
            <w:r w:rsidR="00022B88">
              <w:rPr>
                <w:rFonts w:ascii="Franklin Gothic Book" w:hAnsi="Franklin Gothic Book"/>
                <w:sz w:val="24"/>
                <w:szCs w:val="24"/>
              </w:rPr>
              <w:t>”</w:t>
            </w:r>
            <w:r>
              <w:rPr>
                <w:rFonts w:ascii="Franklin Gothic Book" w:hAnsi="Franklin Gothic Book"/>
                <w:sz w:val="24"/>
                <w:szCs w:val="24"/>
              </w:rPr>
              <w:t xml:space="preserve"> or </w:t>
            </w:r>
            <w:r w:rsidR="00022B88">
              <w:rPr>
                <w:rFonts w:ascii="Franklin Gothic Book" w:hAnsi="Franklin Gothic Book"/>
                <w:sz w:val="24"/>
                <w:szCs w:val="24"/>
              </w:rPr>
              <w:t>“</w:t>
            </w:r>
            <w:r>
              <w:rPr>
                <w:rFonts w:ascii="Franklin Gothic Book" w:hAnsi="Franklin Gothic Book"/>
                <w:sz w:val="24"/>
                <w:szCs w:val="24"/>
              </w:rPr>
              <w:t>Main Street from First Avenue to Fifth Avenue.</w:t>
            </w:r>
            <w:r w:rsidR="00022B88">
              <w:rPr>
                <w:rFonts w:ascii="Franklin Gothic Book" w:hAnsi="Franklin Gothic Book"/>
                <w:sz w:val="24"/>
                <w:szCs w:val="24"/>
              </w:rPr>
              <w:t>”</w:t>
            </w:r>
            <w:r>
              <w:rPr>
                <w:rFonts w:ascii="Franklin Gothic Book" w:hAnsi="Franklin Gothic Book"/>
                <w:sz w:val="24"/>
                <w:szCs w:val="24"/>
              </w:rPr>
              <w:t xml:space="preserve"> </w:t>
            </w:r>
          </w:p>
          <w:p w14:paraId="268A2508" w14:textId="77777777" w:rsidR="003970CA" w:rsidRDefault="003970CA" w:rsidP="0034117D">
            <w:pPr>
              <w:widowControl w:val="0"/>
              <w:pBdr>
                <w:top w:val="nil"/>
                <w:left w:val="nil"/>
                <w:bottom w:val="nil"/>
                <w:right w:val="nil"/>
                <w:between w:val="nil"/>
              </w:pBdr>
              <w:spacing w:line="259" w:lineRule="auto"/>
              <w:rPr>
                <w:rFonts w:ascii="Franklin Gothic Book" w:hAnsi="Franklin Gothic Book"/>
                <w:sz w:val="24"/>
                <w:szCs w:val="24"/>
              </w:rPr>
            </w:pPr>
          </w:p>
          <w:p w14:paraId="57E2380D" w14:textId="63289F2B" w:rsidR="00483B44" w:rsidRDefault="00EE5F7E" w:rsidP="0034117D">
            <w:pPr>
              <w:widowControl w:val="0"/>
              <w:pBdr>
                <w:top w:val="nil"/>
                <w:left w:val="nil"/>
                <w:bottom w:val="nil"/>
                <w:right w:val="nil"/>
                <w:between w:val="nil"/>
              </w:pBdr>
              <w:spacing w:line="259" w:lineRule="auto"/>
              <w:rPr>
                <w:rFonts w:ascii="Franklin Gothic Book" w:hAnsi="Franklin Gothic Book"/>
                <w:sz w:val="24"/>
                <w:szCs w:val="24"/>
              </w:rPr>
            </w:pPr>
            <w:r w:rsidRPr="00EE5F7E">
              <w:rPr>
                <w:rFonts w:ascii="Franklin Gothic Book" w:hAnsi="Franklin Gothic Book"/>
                <w:b/>
                <w:bCs/>
                <w:sz w:val="24"/>
                <w:szCs w:val="24"/>
              </w:rPr>
              <w:t>Project Type</w:t>
            </w:r>
            <w:r w:rsidR="00022B88" w:rsidRPr="00EE5F7E">
              <w:rPr>
                <w:rFonts w:ascii="Franklin Gothic Book" w:hAnsi="Franklin Gothic Book"/>
                <w:b/>
                <w:bCs/>
                <w:sz w:val="24"/>
                <w:szCs w:val="24"/>
              </w:rPr>
              <w:t>:</w:t>
            </w:r>
            <w:r w:rsidR="00022B88">
              <w:rPr>
                <w:rFonts w:ascii="Franklin Gothic Book" w:hAnsi="Franklin Gothic Book"/>
                <w:sz w:val="24"/>
                <w:szCs w:val="24"/>
              </w:rPr>
              <w:t xml:space="preserve"> Check</w:t>
            </w:r>
            <w:r w:rsidR="0034117D">
              <w:rPr>
                <w:rFonts w:ascii="Franklin Gothic Book" w:hAnsi="Franklin Gothic Book"/>
                <w:sz w:val="24"/>
                <w:szCs w:val="24"/>
              </w:rPr>
              <w:t xml:space="preserve"> which project type</w:t>
            </w:r>
            <w:r w:rsidR="00DB1C17">
              <w:rPr>
                <w:rFonts w:ascii="Franklin Gothic Book" w:hAnsi="Franklin Gothic Book"/>
                <w:sz w:val="24"/>
                <w:szCs w:val="24"/>
              </w:rPr>
              <w:t xml:space="preserve"> is most applicable.  If your project does not fit one of these cate</w:t>
            </w:r>
            <w:r w:rsidR="00240D64">
              <w:rPr>
                <w:rFonts w:ascii="Franklin Gothic Book" w:hAnsi="Franklin Gothic Book"/>
                <w:sz w:val="24"/>
                <w:szCs w:val="24"/>
              </w:rPr>
              <w:t xml:space="preserve">gories, please check </w:t>
            </w:r>
            <w:r w:rsidR="00D044CB">
              <w:rPr>
                <w:rFonts w:ascii="Franklin Gothic Book" w:hAnsi="Franklin Gothic Book"/>
                <w:sz w:val="24"/>
                <w:szCs w:val="24"/>
              </w:rPr>
              <w:t>“</w:t>
            </w:r>
            <w:r w:rsidR="00240D64">
              <w:rPr>
                <w:rFonts w:ascii="Franklin Gothic Book" w:hAnsi="Franklin Gothic Book"/>
                <w:sz w:val="24"/>
                <w:szCs w:val="24"/>
              </w:rPr>
              <w:t>other</w:t>
            </w:r>
            <w:r w:rsidR="00D044CB">
              <w:rPr>
                <w:rFonts w:ascii="Franklin Gothic Book" w:hAnsi="Franklin Gothic Book"/>
                <w:sz w:val="24"/>
                <w:szCs w:val="24"/>
              </w:rPr>
              <w:t>”</w:t>
            </w:r>
            <w:r w:rsidR="00240D64">
              <w:rPr>
                <w:rFonts w:ascii="Franklin Gothic Book" w:hAnsi="Franklin Gothic Book"/>
                <w:sz w:val="24"/>
                <w:szCs w:val="24"/>
              </w:rPr>
              <w:t xml:space="preserve"> and specify project type.</w:t>
            </w:r>
            <w:r w:rsidR="00483B44">
              <w:rPr>
                <w:rFonts w:ascii="Franklin Gothic Book" w:hAnsi="Franklin Gothic Book"/>
                <w:sz w:val="24"/>
                <w:szCs w:val="24"/>
              </w:rPr>
              <w:t xml:space="preserve">  </w:t>
            </w:r>
          </w:p>
          <w:p w14:paraId="364DA998" w14:textId="77777777" w:rsidR="00B10911" w:rsidRDefault="00B10911" w:rsidP="0034117D">
            <w:pPr>
              <w:widowControl w:val="0"/>
              <w:pBdr>
                <w:top w:val="nil"/>
                <w:left w:val="nil"/>
                <w:bottom w:val="nil"/>
                <w:right w:val="nil"/>
                <w:between w:val="nil"/>
              </w:pBdr>
              <w:spacing w:line="259" w:lineRule="auto"/>
              <w:rPr>
                <w:rFonts w:ascii="Franklin Gothic Book" w:hAnsi="Franklin Gothic Book"/>
                <w:sz w:val="24"/>
                <w:szCs w:val="24"/>
              </w:rPr>
            </w:pPr>
          </w:p>
          <w:p w14:paraId="29702847" w14:textId="43B8DB90" w:rsidR="00B10911" w:rsidRDefault="00B10911" w:rsidP="0034117D">
            <w:pPr>
              <w:widowControl w:val="0"/>
              <w:pBdr>
                <w:top w:val="nil"/>
                <w:left w:val="nil"/>
                <w:bottom w:val="nil"/>
                <w:right w:val="nil"/>
                <w:between w:val="nil"/>
              </w:pBdr>
              <w:spacing w:line="259" w:lineRule="auto"/>
              <w:rPr>
                <w:rFonts w:ascii="Franklin Gothic Book" w:hAnsi="Franklin Gothic Book"/>
                <w:sz w:val="24"/>
                <w:szCs w:val="24"/>
              </w:rPr>
            </w:pPr>
            <w:r w:rsidRPr="00B10911">
              <w:rPr>
                <w:rFonts w:ascii="Franklin Gothic Book" w:hAnsi="Franklin Gothic Book"/>
                <w:b/>
                <w:bCs/>
                <w:sz w:val="24"/>
                <w:szCs w:val="24"/>
              </w:rPr>
              <w:t>Project Planning</w:t>
            </w:r>
            <w:r w:rsidR="00022B88">
              <w:rPr>
                <w:rFonts w:ascii="Franklin Gothic Book" w:hAnsi="Franklin Gothic Book"/>
                <w:sz w:val="24"/>
                <w:szCs w:val="24"/>
              </w:rPr>
              <w:t>: Check</w:t>
            </w:r>
            <w:r w:rsidR="005F07C8">
              <w:rPr>
                <w:rFonts w:ascii="Franklin Gothic Book" w:hAnsi="Franklin Gothic Book"/>
                <w:sz w:val="24"/>
                <w:szCs w:val="24"/>
              </w:rPr>
              <w:t xml:space="preserve"> which planning document applies.  Please note that </w:t>
            </w:r>
            <w:proofErr w:type="gramStart"/>
            <w:r w:rsidR="005F07C8">
              <w:rPr>
                <w:rFonts w:ascii="Franklin Gothic Book" w:hAnsi="Franklin Gothic Book"/>
                <w:sz w:val="24"/>
                <w:szCs w:val="24"/>
              </w:rPr>
              <w:t>with the exception of</w:t>
            </w:r>
            <w:proofErr w:type="gramEnd"/>
            <w:r w:rsidR="005F07C8">
              <w:rPr>
                <w:rFonts w:ascii="Franklin Gothic Book" w:hAnsi="Franklin Gothic Book"/>
                <w:sz w:val="24"/>
                <w:szCs w:val="24"/>
              </w:rPr>
              <w:t xml:space="preserve"> </w:t>
            </w:r>
            <w:r w:rsidR="00022B88">
              <w:rPr>
                <w:rFonts w:ascii="Franklin Gothic Book" w:hAnsi="Franklin Gothic Book"/>
                <w:sz w:val="24"/>
                <w:szCs w:val="24"/>
              </w:rPr>
              <w:t>local plans</w:t>
            </w:r>
            <w:r w:rsidR="005F07C8">
              <w:rPr>
                <w:rFonts w:ascii="Franklin Gothic Book" w:hAnsi="Franklin Gothic Book"/>
                <w:sz w:val="24"/>
                <w:szCs w:val="24"/>
              </w:rPr>
              <w:t>, all documents listed are on OMEGA’s website,</w:t>
            </w:r>
            <w:r w:rsidR="002327A6">
              <w:rPr>
                <w:rFonts w:ascii="Franklin Gothic Book" w:hAnsi="Franklin Gothic Book"/>
                <w:sz w:val="24"/>
                <w:szCs w:val="24"/>
              </w:rPr>
              <w:t xml:space="preserve"> </w:t>
            </w:r>
            <w:hyperlink r:id="rId11" w:history="1">
              <w:r w:rsidR="00194219" w:rsidRPr="00A46272">
                <w:rPr>
                  <w:rStyle w:val="Hyperlink"/>
                  <w:rFonts w:ascii="Franklin Gothic Book" w:hAnsi="Franklin Gothic Book"/>
                  <w:sz w:val="24"/>
                  <w:szCs w:val="24"/>
                </w:rPr>
                <w:t>https://omegadistrict.org</w:t>
              </w:r>
            </w:hyperlink>
            <w:r w:rsidR="00194219">
              <w:rPr>
                <w:rFonts w:ascii="Franklin Gothic Book" w:hAnsi="Franklin Gothic Book"/>
                <w:sz w:val="24"/>
                <w:szCs w:val="24"/>
              </w:rPr>
              <w:t xml:space="preserve">   </w:t>
            </w:r>
          </w:p>
          <w:p w14:paraId="324D4DB5" w14:textId="77777777" w:rsidR="00B94556" w:rsidRDefault="00B94556" w:rsidP="0034117D">
            <w:pPr>
              <w:widowControl w:val="0"/>
              <w:pBdr>
                <w:top w:val="nil"/>
                <w:left w:val="nil"/>
                <w:bottom w:val="nil"/>
                <w:right w:val="nil"/>
                <w:between w:val="nil"/>
              </w:pBdr>
              <w:spacing w:line="259" w:lineRule="auto"/>
              <w:rPr>
                <w:rFonts w:ascii="Franklin Gothic Book" w:hAnsi="Franklin Gothic Book"/>
                <w:sz w:val="24"/>
                <w:szCs w:val="24"/>
              </w:rPr>
            </w:pPr>
          </w:p>
          <w:p w14:paraId="66DF744B" w14:textId="5FC2E0F0" w:rsidR="00B94556" w:rsidRDefault="00D20843" w:rsidP="003579AD">
            <w:pPr>
              <w:pStyle w:val="ListParagraph"/>
              <w:widowControl w:val="0"/>
              <w:numPr>
                <w:ilvl w:val="0"/>
                <w:numId w:val="8"/>
              </w:numPr>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 xml:space="preserve">OMEGA </w:t>
            </w:r>
            <w:r w:rsidR="00B94556" w:rsidRPr="003579AD">
              <w:rPr>
                <w:rFonts w:ascii="Franklin Gothic Book" w:hAnsi="Franklin Gothic Book"/>
                <w:sz w:val="24"/>
                <w:szCs w:val="24"/>
              </w:rPr>
              <w:t>Long Range Transportation Plan</w:t>
            </w:r>
            <w:r>
              <w:rPr>
                <w:rFonts w:ascii="Franklin Gothic Book" w:hAnsi="Franklin Gothic Book"/>
                <w:sz w:val="24"/>
                <w:szCs w:val="24"/>
              </w:rPr>
              <w:t xml:space="preserve"> 202</w:t>
            </w:r>
            <w:r w:rsidR="009E6798">
              <w:rPr>
                <w:rFonts w:ascii="Franklin Gothic Book" w:hAnsi="Franklin Gothic Book"/>
                <w:sz w:val="24"/>
                <w:szCs w:val="24"/>
              </w:rPr>
              <w:t>5</w:t>
            </w:r>
            <w:r>
              <w:rPr>
                <w:rFonts w:ascii="Franklin Gothic Book" w:hAnsi="Franklin Gothic Book"/>
                <w:sz w:val="24"/>
                <w:szCs w:val="24"/>
              </w:rPr>
              <w:t xml:space="preserve"> to 20</w:t>
            </w:r>
            <w:r w:rsidR="009E6798">
              <w:rPr>
                <w:rFonts w:ascii="Franklin Gothic Book" w:hAnsi="Franklin Gothic Book"/>
                <w:sz w:val="24"/>
                <w:szCs w:val="24"/>
              </w:rPr>
              <w:t>5</w:t>
            </w:r>
            <w:r>
              <w:rPr>
                <w:rFonts w:ascii="Franklin Gothic Book" w:hAnsi="Franklin Gothic Book"/>
                <w:sz w:val="24"/>
                <w:szCs w:val="24"/>
              </w:rPr>
              <w:t>0</w:t>
            </w:r>
            <w:r w:rsidR="00B94556" w:rsidRPr="003579AD">
              <w:rPr>
                <w:rFonts w:ascii="Franklin Gothic Book" w:hAnsi="Franklin Gothic Book"/>
                <w:sz w:val="24"/>
                <w:szCs w:val="24"/>
              </w:rPr>
              <w:t xml:space="preserve">  </w:t>
            </w:r>
            <w:hyperlink r:id="rId12" w:history="1">
              <w:r w:rsidR="00B32C93">
                <w:rPr>
                  <w:rStyle w:val="Hyperlink"/>
                  <w:rFonts w:ascii="Franklin Gothic Book" w:hAnsi="Franklin Gothic Book"/>
                  <w:sz w:val="24"/>
                  <w:szCs w:val="24"/>
                </w:rPr>
                <w:t>https://omegadistrict.org/programs/transportation/plan2025/</w:t>
              </w:r>
            </w:hyperlink>
            <w:r w:rsidR="00B94556" w:rsidRPr="003579AD">
              <w:rPr>
                <w:rFonts w:ascii="Franklin Gothic Book" w:hAnsi="Franklin Gothic Book"/>
                <w:sz w:val="24"/>
                <w:szCs w:val="24"/>
              </w:rPr>
              <w:t xml:space="preserve"> </w:t>
            </w:r>
          </w:p>
          <w:p w14:paraId="04400BC9" w14:textId="3C87659C" w:rsidR="00CC6C86" w:rsidRDefault="00D20843" w:rsidP="003579AD">
            <w:pPr>
              <w:pStyle w:val="ListParagraph"/>
              <w:widowControl w:val="0"/>
              <w:numPr>
                <w:ilvl w:val="0"/>
                <w:numId w:val="8"/>
              </w:numPr>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 xml:space="preserve">OMEGA </w:t>
            </w:r>
            <w:r w:rsidR="00917634">
              <w:rPr>
                <w:rFonts w:ascii="Franklin Gothic Book" w:hAnsi="Franklin Gothic Book"/>
                <w:sz w:val="24"/>
                <w:szCs w:val="24"/>
              </w:rPr>
              <w:t>Regional Transportation Improvement Plan 202</w:t>
            </w:r>
            <w:r w:rsidR="00AB1277">
              <w:rPr>
                <w:rFonts w:ascii="Franklin Gothic Book" w:hAnsi="Franklin Gothic Book"/>
                <w:sz w:val="24"/>
                <w:szCs w:val="24"/>
              </w:rPr>
              <w:t>4</w:t>
            </w:r>
            <w:r w:rsidR="00917634">
              <w:rPr>
                <w:rFonts w:ascii="Franklin Gothic Book" w:hAnsi="Franklin Gothic Book"/>
                <w:sz w:val="24"/>
                <w:szCs w:val="24"/>
              </w:rPr>
              <w:t xml:space="preserve"> to 202</w:t>
            </w:r>
            <w:r w:rsidR="00AB1277">
              <w:rPr>
                <w:rFonts w:ascii="Franklin Gothic Book" w:hAnsi="Franklin Gothic Book"/>
                <w:sz w:val="24"/>
                <w:szCs w:val="24"/>
              </w:rPr>
              <w:t>7</w:t>
            </w:r>
            <w:r w:rsidR="00917634">
              <w:rPr>
                <w:rFonts w:ascii="Franklin Gothic Book" w:hAnsi="Franklin Gothic Book"/>
                <w:sz w:val="24"/>
                <w:szCs w:val="24"/>
              </w:rPr>
              <w:t xml:space="preserve">:  </w:t>
            </w:r>
            <w:hyperlink r:id="rId13" w:history="1">
              <w:r w:rsidR="00917634" w:rsidRPr="00BF443B">
                <w:rPr>
                  <w:rStyle w:val="Hyperlink"/>
                  <w:rFonts w:ascii="Franklin Gothic Book" w:hAnsi="Franklin Gothic Book"/>
                  <w:sz w:val="24"/>
                  <w:szCs w:val="24"/>
                </w:rPr>
                <w:t>https://omegadistrict.org/programs/transportation/rtip/</w:t>
              </w:r>
            </w:hyperlink>
            <w:r w:rsidR="00917634">
              <w:rPr>
                <w:rFonts w:ascii="Franklin Gothic Book" w:hAnsi="Franklin Gothic Book"/>
                <w:sz w:val="24"/>
                <w:szCs w:val="24"/>
              </w:rPr>
              <w:t xml:space="preserve"> </w:t>
            </w:r>
          </w:p>
          <w:p w14:paraId="306B41F6" w14:textId="5FCD15C9" w:rsidR="00917634" w:rsidRDefault="00D20843" w:rsidP="003579AD">
            <w:pPr>
              <w:pStyle w:val="ListParagraph"/>
              <w:widowControl w:val="0"/>
              <w:numPr>
                <w:ilvl w:val="0"/>
                <w:numId w:val="8"/>
              </w:numPr>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 xml:space="preserve">OMEGA </w:t>
            </w:r>
            <w:r w:rsidR="00917634">
              <w:rPr>
                <w:rFonts w:ascii="Franklin Gothic Book" w:hAnsi="Franklin Gothic Book"/>
                <w:sz w:val="24"/>
                <w:szCs w:val="24"/>
              </w:rPr>
              <w:t>Regional Road</w:t>
            </w:r>
            <w:r>
              <w:rPr>
                <w:rFonts w:ascii="Franklin Gothic Book" w:hAnsi="Franklin Gothic Book"/>
                <w:sz w:val="24"/>
                <w:szCs w:val="24"/>
              </w:rPr>
              <w:t>way Safety Plan</w:t>
            </w:r>
            <w:r w:rsidR="00331542">
              <w:rPr>
                <w:rFonts w:ascii="Franklin Gothic Book" w:hAnsi="Franklin Gothic Book"/>
                <w:sz w:val="24"/>
                <w:szCs w:val="24"/>
              </w:rPr>
              <w:t xml:space="preserve">:  </w:t>
            </w:r>
            <w:hyperlink r:id="rId14" w:history="1">
              <w:r w:rsidR="00331542" w:rsidRPr="00BF443B">
                <w:rPr>
                  <w:rStyle w:val="Hyperlink"/>
                  <w:rFonts w:ascii="Franklin Gothic Book" w:hAnsi="Franklin Gothic Book"/>
                  <w:sz w:val="24"/>
                  <w:szCs w:val="24"/>
                </w:rPr>
                <w:t>https://omegadistrict.org/safety/</w:t>
              </w:r>
            </w:hyperlink>
            <w:r w:rsidR="00331542">
              <w:rPr>
                <w:rFonts w:ascii="Franklin Gothic Book" w:hAnsi="Franklin Gothic Book"/>
                <w:sz w:val="24"/>
                <w:szCs w:val="24"/>
              </w:rPr>
              <w:t xml:space="preserve"> </w:t>
            </w:r>
          </w:p>
          <w:p w14:paraId="7173FACF" w14:textId="7D536789" w:rsidR="00D24C84" w:rsidRDefault="00D24C84" w:rsidP="003579AD">
            <w:pPr>
              <w:pStyle w:val="ListParagraph"/>
              <w:widowControl w:val="0"/>
              <w:numPr>
                <w:ilvl w:val="0"/>
                <w:numId w:val="8"/>
              </w:numPr>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Tri-County Active Transportation Plan (Holmes, Coshocton, Tuscarawas)</w:t>
            </w:r>
          </w:p>
          <w:p w14:paraId="4615DD46" w14:textId="055B1F36" w:rsidR="00D24C84" w:rsidRDefault="00D24C84" w:rsidP="00D24C84">
            <w:pPr>
              <w:pStyle w:val="ListParagraph"/>
              <w:widowControl w:val="0"/>
              <w:numPr>
                <w:ilvl w:val="1"/>
                <w:numId w:val="8"/>
              </w:numPr>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 xml:space="preserve">Please contact OMEGA to see if your project is </w:t>
            </w:r>
            <w:proofErr w:type="gramStart"/>
            <w:r>
              <w:rPr>
                <w:rFonts w:ascii="Franklin Gothic Book" w:hAnsi="Franklin Gothic Book"/>
                <w:sz w:val="24"/>
                <w:szCs w:val="24"/>
              </w:rPr>
              <w:t>in</w:t>
            </w:r>
            <w:proofErr w:type="gramEnd"/>
            <w:r>
              <w:rPr>
                <w:rFonts w:ascii="Franklin Gothic Book" w:hAnsi="Franklin Gothic Book"/>
                <w:sz w:val="24"/>
                <w:szCs w:val="24"/>
              </w:rPr>
              <w:t xml:space="preserve"> this plan</w:t>
            </w:r>
          </w:p>
          <w:p w14:paraId="7BFC3D34" w14:textId="77777777" w:rsidR="00D24C84" w:rsidRDefault="00D24C84" w:rsidP="00D24C84">
            <w:pPr>
              <w:widowControl w:val="0"/>
              <w:pBdr>
                <w:top w:val="nil"/>
                <w:left w:val="nil"/>
                <w:bottom w:val="nil"/>
                <w:right w:val="nil"/>
                <w:between w:val="nil"/>
              </w:pBdr>
              <w:spacing w:line="259" w:lineRule="auto"/>
              <w:rPr>
                <w:rFonts w:ascii="Franklin Gothic Book" w:hAnsi="Franklin Gothic Book"/>
                <w:sz w:val="24"/>
                <w:szCs w:val="24"/>
              </w:rPr>
            </w:pPr>
          </w:p>
          <w:p w14:paraId="0CFCABAC" w14:textId="77777777" w:rsidR="00D24C84" w:rsidRDefault="00D24C84" w:rsidP="00D24C84">
            <w:pPr>
              <w:widowControl w:val="0"/>
              <w:pBdr>
                <w:top w:val="nil"/>
                <w:left w:val="nil"/>
                <w:bottom w:val="nil"/>
                <w:right w:val="nil"/>
                <w:between w:val="nil"/>
              </w:pBdr>
              <w:spacing w:line="259" w:lineRule="auto"/>
              <w:rPr>
                <w:rFonts w:ascii="Franklin Gothic Book" w:hAnsi="Franklin Gothic Book"/>
                <w:sz w:val="24"/>
                <w:szCs w:val="24"/>
              </w:rPr>
            </w:pPr>
          </w:p>
          <w:p w14:paraId="774CA52C" w14:textId="77777777" w:rsidR="00D24C84" w:rsidRPr="00D24C84" w:rsidRDefault="00D24C84" w:rsidP="00D24C84">
            <w:pPr>
              <w:widowControl w:val="0"/>
              <w:pBdr>
                <w:top w:val="nil"/>
                <w:left w:val="nil"/>
                <w:bottom w:val="nil"/>
                <w:right w:val="nil"/>
                <w:between w:val="nil"/>
              </w:pBdr>
              <w:spacing w:line="259" w:lineRule="auto"/>
              <w:rPr>
                <w:rFonts w:ascii="Franklin Gothic Book" w:hAnsi="Franklin Gothic Book"/>
                <w:sz w:val="24"/>
                <w:szCs w:val="24"/>
              </w:rPr>
            </w:pPr>
          </w:p>
          <w:p w14:paraId="3BA0CB17" w14:textId="77777777" w:rsidR="00D24C84" w:rsidRDefault="00D24C84" w:rsidP="00D24C84">
            <w:pPr>
              <w:pStyle w:val="ListParagraph"/>
              <w:widowControl w:val="0"/>
              <w:pBdr>
                <w:top w:val="nil"/>
                <w:left w:val="nil"/>
                <w:bottom w:val="nil"/>
                <w:right w:val="nil"/>
                <w:between w:val="nil"/>
              </w:pBdr>
              <w:spacing w:line="259" w:lineRule="auto"/>
              <w:rPr>
                <w:rFonts w:ascii="Franklin Gothic Book" w:hAnsi="Franklin Gothic Book"/>
                <w:sz w:val="24"/>
                <w:szCs w:val="24"/>
              </w:rPr>
            </w:pPr>
          </w:p>
          <w:p w14:paraId="7540EB6F" w14:textId="2AFDF386" w:rsidR="00C108B3" w:rsidRDefault="00C108B3" w:rsidP="00C108B3">
            <w:pPr>
              <w:widowControl w:val="0"/>
              <w:pBdr>
                <w:top w:val="nil"/>
                <w:left w:val="nil"/>
                <w:bottom w:val="nil"/>
                <w:right w:val="nil"/>
                <w:between w:val="nil"/>
              </w:pBdr>
              <w:spacing w:line="259" w:lineRule="auto"/>
              <w:rPr>
                <w:rFonts w:ascii="Franklin Gothic Book" w:hAnsi="Franklin Gothic Book"/>
                <w:sz w:val="24"/>
                <w:szCs w:val="24"/>
              </w:rPr>
            </w:pPr>
            <w:r w:rsidRPr="00A64D14">
              <w:rPr>
                <w:rFonts w:ascii="Franklin Gothic Book" w:hAnsi="Franklin Gothic Book"/>
                <w:b/>
                <w:bCs/>
                <w:sz w:val="24"/>
                <w:szCs w:val="24"/>
              </w:rPr>
              <w:lastRenderedPageBreak/>
              <w:t>Project Description</w:t>
            </w:r>
            <w:r w:rsidR="003B13F9" w:rsidRPr="00A64D14">
              <w:rPr>
                <w:rFonts w:ascii="Franklin Gothic Book" w:hAnsi="Franklin Gothic Book"/>
                <w:sz w:val="24"/>
                <w:szCs w:val="24"/>
              </w:rPr>
              <w:t>: In</w:t>
            </w:r>
            <w:r w:rsidRPr="00A64D14">
              <w:rPr>
                <w:rFonts w:ascii="Franklin Gothic Book" w:hAnsi="Franklin Gothic Book"/>
                <w:sz w:val="24"/>
                <w:szCs w:val="24"/>
              </w:rPr>
              <w:t xml:space="preserve"> 750 words or less, provide a detailed project description</w:t>
            </w:r>
            <w:r>
              <w:rPr>
                <w:rFonts w:ascii="Franklin Gothic Book" w:hAnsi="Franklin Gothic Book"/>
                <w:sz w:val="24"/>
                <w:szCs w:val="24"/>
              </w:rPr>
              <w:t xml:space="preserve"> such as</w:t>
            </w:r>
          </w:p>
          <w:p w14:paraId="5694E8F3" w14:textId="77777777" w:rsidR="00C108B3" w:rsidRDefault="00C108B3" w:rsidP="00C108B3">
            <w:pPr>
              <w:widowControl w:val="0"/>
              <w:pBdr>
                <w:top w:val="nil"/>
                <w:left w:val="nil"/>
                <w:bottom w:val="nil"/>
                <w:right w:val="nil"/>
                <w:between w:val="nil"/>
              </w:pBdr>
              <w:spacing w:line="259" w:lineRule="auto"/>
              <w:rPr>
                <w:rFonts w:ascii="Franklin Gothic Book" w:hAnsi="Franklin Gothic Book"/>
                <w:sz w:val="24"/>
                <w:szCs w:val="24"/>
              </w:rPr>
            </w:pPr>
          </w:p>
          <w:p w14:paraId="7A8B13F5" w14:textId="62C3FA90" w:rsidR="00EB6005" w:rsidRDefault="00C108B3" w:rsidP="0034117D">
            <w:pPr>
              <w:widowControl w:val="0"/>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w:t>
            </w:r>
            <w:r w:rsidRPr="00A350C0">
              <w:rPr>
                <w:rFonts w:ascii="Franklin Gothic Book" w:hAnsi="Franklin Gothic Book"/>
                <w:i/>
                <w:iCs/>
                <w:sz w:val="24"/>
                <w:szCs w:val="24"/>
              </w:rPr>
              <w:t>The project will extend 2,000 linear feet of</w:t>
            </w:r>
            <w:r>
              <w:rPr>
                <w:rFonts w:ascii="Franklin Gothic Book" w:hAnsi="Franklin Gothic Book"/>
                <w:i/>
                <w:iCs/>
                <w:sz w:val="24"/>
                <w:szCs w:val="24"/>
              </w:rPr>
              <w:t xml:space="preserve"> new</w:t>
            </w:r>
            <w:r w:rsidRPr="00A350C0">
              <w:rPr>
                <w:rFonts w:ascii="Franklin Gothic Book" w:hAnsi="Franklin Gothic Book"/>
                <w:i/>
                <w:iCs/>
                <w:sz w:val="24"/>
                <w:szCs w:val="24"/>
              </w:rPr>
              <w:t xml:space="preserve"> </w:t>
            </w:r>
            <w:r>
              <w:rPr>
                <w:rFonts w:ascii="Franklin Gothic Book" w:hAnsi="Franklin Gothic Book"/>
                <w:i/>
                <w:iCs/>
                <w:sz w:val="24"/>
                <w:szCs w:val="24"/>
              </w:rPr>
              <w:t>6</w:t>
            </w:r>
            <w:r w:rsidRPr="00A350C0">
              <w:rPr>
                <w:rFonts w:ascii="Franklin Gothic Book" w:hAnsi="Franklin Gothic Book"/>
                <w:i/>
                <w:iCs/>
                <w:sz w:val="24"/>
                <w:szCs w:val="24"/>
              </w:rPr>
              <w:t>-foot-wide sidewalks along First Avenue</w:t>
            </w:r>
            <w:r>
              <w:rPr>
                <w:rFonts w:ascii="Franklin Gothic Book" w:hAnsi="Franklin Gothic Book"/>
                <w:i/>
                <w:iCs/>
                <w:sz w:val="24"/>
                <w:szCs w:val="24"/>
              </w:rPr>
              <w:t xml:space="preserve"> from Elm Street to Pine Street.  This new sidewalk</w:t>
            </w:r>
            <w:r w:rsidRPr="00A350C0">
              <w:rPr>
                <w:rFonts w:ascii="Franklin Gothic Book" w:hAnsi="Franklin Gothic Book"/>
                <w:i/>
                <w:iCs/>
                <w:sz w:val="24"/>
                <w:szCs w:val="24"/>
              </w:rPr>
              <w:t xml:space="preserve"> will connect residents from a low-income housing complex and senior housing to local businesses,</w:t>
            </w:r>
            <w:r>
              <w:rPr>
                <w:rFonts w:ascii="Franklin Gothic Book" w:hAnsi="Franklin Gothic Book"/>
                <w:i/>
                <w:iCs/>
                <w:sz w:val="24"/>
                <w:szCs w:val="24"/>
              </w:rPr>
              <w:t xml:space="preserve"> banks, the post office, the local office of Jobs and Family Services, </w:t>
            </w:r>
            <w:r w:rsidRPr="00A350C0">
              <w:rPr>
                <w:rFonts w:ascii="Franklin Gothic Book" w:hAnsi="Franklin Gothic Book"/>
                <w:i/>
                <w:iCs/>
                <w:sz w:val="24"/>
                <w:szCs w:val="24"/>
              </w:rPr>
              <w:t>medical offices, and the city park.</w:t>
            </w:r>
            <w:r>
              <w:rPr>
                <w:rFonts w:ascii="Franklin Gothic Book" w:hAnsi="Franklin Gothic Book"/>
                <w:i/>
                <w:iCs/>
                <w:sz w:val="24"/>
                <w:szCs w:val="24"/>
              </w:rPr>
              <w:t xml:space="preserve"> ADA compliant curb ramps and crosswalks will be provided at the intersections in the project area.  There is one signalized intersection in the project area and pedestrian signals will be added. All work will be conducted within the existing right-of-way.  The City has received TAP funding from ODOT for this project and will be requesting funds from the OMEGA RTPO Allocation program for preliminary engineering and detailed design. Construction is anticipated to begin in 2025.”</w:t>
            </w:r>
            <w:r w:rsidR="003B13F9">
              <w:rPr>
                <w:rFonts w:ascii="Franklin Gothic Book" w:hAnsi="Franklin Gothic Book"/>
                <w:i/>
                <w:iCs/>
                <w:sz w:val="24"/>
                <w:szCs w:val="24"/>
              </w:rPr>
              <w:br/>
            </w:r>
            <w:r w:rsidR="003B13F9">
              <w:rPr>
                <w:rFonts w:ascii="Franklin Gothic Book" w:hAnsi="Franklin Gothic Book"/>
                <w:i/>
                <w:iCs/>
                <w:sz w:val="24"/>
                <w:szCs w:val="24"/>
              </w:rPr>
              <w:br/>
            </w:r>
          </w:p>
          <w:p w14:paraId="438C4DC4" w14:textId="55088679" w:rsidR="00213E5F" w:rsidRDefault="00213E5F" w:rsidP="0034117D">
            <w:pPr>
              <w:widowControl w:val="0"/>
              <w:pBdr>
                <w:top w:val="nil"/>
                <w:left w:val="nil"/>
                <w:bottom w:val="nil"/>
                <w:right w:val="nil"/>
                <w:between w:val="nil"/>
              </w:pBdr>
              <w:spacing w:line="259" w:lineRule="auto"/>
              <w:rPr>
                <w:rFonts w:ascii="Franklin Gothic Book" w:hAnsi="Franklin Gothic Book"/>
                <w:sz w:val="24"/>
                <w:szCs w:val="24"/>
              </w:rPr>
            </w:pPr>
            <w:r w:rsidRPr="00213E5F">
              <w:rPr>
                <w:rFonts w:ascii="Franklin Gothic Book" w:hAnsi="Franklin Gothic Book"/>
                <w:b/>
                <w:bCs/>
                <w:sz w:val="24"/>
                <w:szCs w:val="24"/>
              </w:rPr>
              <w:t>Purpose &amp; Need</w:t>
            </w:r>
            <w:r w:rsidR="003B13F9">
              <w:rPr>
                <w:rFonts w:ascii="Franklin Gothic Book" w:hAnsi="Franklin Gothic Book"/>
                <w:b/>
                <w:bCs/>
                <w:sz w:val="24"/>
                <w:szCs w:val="24"/>
              </w:rPr>
              <w:t xml:space="preserve">: </w:t>
            </w:r>
            <w:r w:rsidR="003B13F9" w:rsidRPr="003B13F9">
              <w:rPr>
                <w:rFonts w:ascii="Franklin Gothic Book" w:hAnsi="Franklin Gothic Book"/>
                <w:sz w:val="24"/>
                <w:szCs w:val="24"/>
              </w:rPr>
              <w:t>In</w:t>
            </w:r>
            <w:r>
              <w:rPr>
                <w:rFonts w:ascii="Franklin Gothic Book" w:hAnsi="Franklin Gothic Book"/>
                <w:sz w:val="24"/>
                <w:szCs w:val="24"/>
              </w:rPr>
              <w:t xml:space="preserve"> 500 words or less, provide the purpose and need for the projec</w:t>
            </w:r>
            <w:r w:rsidR="00A64D14">
              <w:rPr>
                <w:rFonts w:ascii="Franklin Gothic Book" w:hAnsi="Franklin Gothic Book"/>
                <w:sz w:val="24"/>
                <w:szCs w:val="24"/>
              </w:rPr>
              <w:t>t such as</w:t>
            </w:r>
          </w:p>
          <w:p w14:paraId="0298A660" w14:textId="77777777" w:rsidR="00744310" w:rsidRDefault="00744310" w:rsidP="0034117D">
            <w:pPr>
              <w:widowControl w:val="0"/>
              <w:pBdr>
                <w:top w:val="nil"/>
                <w:left w:val="nil"/>
                <w:bottom w:val="nil"/>
                <w:right w:val="nil"/>
                <w:between w:val="nil"/>
              </w:pBdr>
              <w:spacing w:line="259" w:lineRule="auto"/>
              <w:rPr>
                <w:rFonts w:ascii="Franklin Gothic Book" w:hAnsi="Franklin Gothic Book"/>
                <w:sz w:val="24"/>
                <w:szCs w:val="24"/>
              </w:rPr>
            </w:pPr>
          </w:p>
          <w:p w14:paraId="4C549AA0" w14:textId="4870E036" w:rsidR="00F104D8" w:rsidRPr="00F104D8" w:rsidRDefault="00F104D8" w:rsidP="00F104D8">
            <w:pPr>
              <w:pStyle w:val="NoSpacing"/>
              <w:spacing w:line="259" w:lineRule="auto"/>
              <w:ind w:left="-15"/>
              <w:rPr>
                <w:rFonts w:ascii="Franklin Gothic Book" w:hAnsi="Franklin Gothic Book"/>
                <w:i/>
                <w:iCs/>
                <w:color w:val="000000" w:themeColor="text1"/>
                <w:sz w:val="24"/>
                <w:szCs w:val="24"/>
              </w:rPr>
            </w:pPr>
            <w:r>
              <w:rPr>
                <w:rFonts w:ascii="Franklin Gothic Book" w:hAnsi="Franklin Gothic Book"/>
                <w:i/>
                <w:iCs/>
                <w:sz w:val="24"/>
                <w:szCs w:val="24"/>
              </w:rPr>
              <w:t>“</w:t>
            </w:r>
            <w:r w:rsidR="00744310" w:rsidRPr="00F104D8">
              <w:rPr>
                <w:rFonts w:ascii="Franklin Gothic Book" w:hAnsi="Franklin Gothic Book"/>
                <w:i/>
                <w:iCs/>
                <w:sz w:val="24"/>
                <w:szCs w:val="24"/>
              </w:rPr>
              <w:t xml:space="preserve">The purpose of this project is to provide safe pedestrian access for residents of the </w:t>
            </w:r>
            <w:r w:rsidR="007D7F01" w:rsidRPr="00F104D8">
              <w:rPr>
                <w:rFonts w:ascii="Franklin Gothic Book" w:hAnsi="Franklin Gothic Book"/>
                <w:i/>
                <w:iCs/>
                <w:sz w:val="24"/>
                <w:szCs w:val="24"/>
              </w:rPr>
              <w:t>city</w:t>
            </w:r>
            <w:r w:rsidR="0062473B">
              <w:rPr>
                <w:rFonts w:ascii="Franklin Gothic Book" w:hAnsi="Franklin Gothic Book"/>
                <w:i/>
                <w:iCs/>
                <w:sz w:val="24"/>
                <w:szCs w:val="24"/>
              </w:rPr>
              <w:t>.</w:t>
            </w:r>
            <w:r w:rsidR="00744310" w:rsidRPr="00F104D8">
              <w:rPr>
                <w:rFonts w:ascii="Franklin Gothic Book" w:hAnsi="Franklin Gothic Book"/>
                <w:i/>
                <w:iCs/>
                <w:sz w:val="24"/>
                <w:szCs w:val="24"/>
              </w:rPr>
              <w:t xml:space="preserve"> </w:t>
            </w:r>
            <w:r w:rsidRPr="00F104D8">
              <w:rPr>
                <w:rFonts w:ascii="Franklin Gothic Book" w:hAnsi="Franklin Gothic Book"/>
                <w:i/>
                <w:iCs/>
                <w:sz w:val="24"/>
                <w:szCs w:val="24"/>
              </w:rPr>
              <w:t xml:space="preserve">Pedestrian infrastructure currently does not support access to and from residences (especially low income and elderly housing), local businesses, medical facilities, and public facilities such as parks. Sidewalks </w:t>
            </w:r>
            <w:r w:rsidR="00121EBB">
              <w:rPr>
                <w:rFonts w:ascii="Franklin Gothic Book" w:hAnsi="Franklin Gothic Book"/>
                <w:i/>
                <w:iCs/>
                <w:sz w:val="24"/>
                <w:szCs w:val="24"/>
              </w:rPr>
              <w:t>do not exist in the project area and residents are forced to either walk in the roa</w:t>
            </w:r>
            <w:r w:rsidR="00585799">
              <w:rPr>
                <w:rFonts w:ascii="Franklin Gothic Book" w:hAnsi="Franklin Gothic Book"/>
                <w:i/>
                <w:iCs/>
                <w:sz w:val="24"/>
                <w:szCs w:val="24"/>
              </w:rPr>
              <w:t>dway or along the berm</w:t>
            </w:r>
            <w:r w:rsidRPr="00F104D8">
              <w:rPr>
                <w:rFonts w:ascii="Franklin Gothic Book" w:hAnsi="Franklin Gothic Book"/>
                <w:i/>
                <w:iCs/>
                <w:sz w:val="24"/>
                <w:szCs w:val="24"/>
              </w:rPr>
              <w:t xml:space="preserve">. Pedestrian safety is a major </w:t>
            </w:r>
            <w:r w:rsidR="00FF2630">
              <w:rPr>
                <w:rFonts w:ascii="Franklin Gothic Book" w:hAnsi="Franklin Gothic Book"/>
                <w:i/>
                <w:iCs/>
                <w:sz w:val="24"/>
                <w:szCs w:val="24"/>
              </w:rPr>
              <w:t>concern as there have been two pedestrian/car crashes in the last three years</w:t>
            </w:r>
            <w:r w:rsidRPr="00F104D8">
              <w:rPr>
                <w:rFonts w:ascii="Franklin Gothic Book" w:hAnsi="Franklin Gothic Book"/>
                <w:i/>
                <w:iCs/>
                <w:sz w:val="24"/>
                <w:szCs w:val="24"/>
              </w:rPr>
              <w:t>. Increased accessibility and safer travel for pedestrians and motorized wheelchairs</w:t>
            </w:r>
            <w:r w:rsidR="00FF2630">
              <w:rPr>
                <w:rFonts w:ascii="Franklin Gothic Book" w:hAnsi="Franklin Gothic Book"/>
                <w:i/>
                <w:iCs/>
                <w:sz w:val="24"/>
                <w:szCs w:val="24"/>
              </w:rPr>
              <w:t xml:space="preserve"> are needed</w:t>
            </w:r>
            <w:r w:rsidRPr="00F104D8">
              <w:rPr>
                <w:rFonts w:ascii="Franklin Gothic Book" w:hAnsi="Franklin Gothic Book"/>
                <w:i/>
                <w:iCs/>
                <w:sz w:val="24"/>
                <w:szCs w:val="24"/>
              </w:rPr>
              <w:t xml:space="preserve">. A renewed sense of freedom and independence is expressed from the physically disabled community </w:t>
            </w:r>
            <w:r w:rsidRPr="00F104D8">
              <w:rPr>
                <w:rFonts w:ascii="Franklin Gothic Book" w:hAnsi="Franklin Gothic Book"/>
                <w:i/>
                <w:iCs/>
                <w:color w:val="000000" w:themeColor="text1"/>
                <w:sz w:val="24"/>
                <w:szCs w:val="24"/>
              </w:rPr>
              <w:t>by being able to travel safely without the need for an aide or vehicle.</w:t>
            </w:r>
            <w:r w:rsidR="00FF2630">
              <w:rPr>
                <w:rFonts w:ascii="Franklin Gothic Book" w:hAnsi="Franklin Gothic Book"/>
                <w:i/>
                <w:iCs/>
                <w:color w:val="000000" w:themeColor="text1"/>
                <w:sz w:val="24"/>
                <w:szCs w:val="24"/>
              </w:rPr>
              <w:t>”</w:t>
            </w:r>
          </w:p>
          <w:p w14:paraId="4E38C90A" w14:textId="369F263C" w:rsidR="00213E5F" w:rsidRDefault="00213E5F" w:rsidP="0034117D">
            <w:pPr>
              <w:widowControl w:val="0"/>
              <w:pBdr>
                <w:top w:val="nil"/>
                <w:left w:val="nil"/>
                <w:bottom w:val="nil"/>
                <w:right w:val="nil"/>
                <w:between w:val="nil"/>
              </w:pBdr>
              <w:spacing w:line="259" w:lineRule="auto"/>
              <w:rPr>
                <w:rFonts w:ascii="Franklin Gothic Book" w:hAnsi="Franklin Gothic Book"/>
                <w:sz w:val="24"/>
                <w:szCs w:val="24"/>
              </w:rPr>
            </w:pPr>
          </w:p>
          <w:p w14:paraId="2F6C284F" w14:textId="1F038D70" w:rsidR="00A64D14" w:rsidRDefault="00A64D14" w:rsidP="0034117D">
            <w:pPr>
              <w:widowControl w:val="0"/>
              <w:pBdr>
                <w:top w:val="nil"/>
                <w:left w:val="nil"/>
                <w:bottom w:val="nil"/>
                <w:right w:val="nil"/>
                <w:between w:val="nil"/>
              </w:pBdr>
              <w:spacing w:line="259" w:lineRule="auto"/>
              <w:rPr>
                <w:rFonts w:ascii="Franklin Gothic Book" w:hAnsi="Franklin Gothic Book"/>
                <w:sz w:val="24"/>
                <w:szCs w:val="24"/>
              </w:rPr>
            </w:pPr>
          </w:p>
          <w:p w14:paraId="3AA0A2D1" w14:textId="7573963D" w:rsidR="0014212D" w:rsidRPr="00C85497" w:rsidRDefault="004E6934" w:rsidP="0034117D">
            <w:pPr>
              <w:widowControl w:val="0"/>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b/>
                <w:bCs/>
                <w:sz w:val="24"/>
                <w:szCs w:val="24"/>
              </w:rPr>
              <w:t>Project Costs</w:t>
            </w:r>
            <w:r w:rsidR="003B13F9">
              <w:rPr>
                <w:rFonts w:ascii="Franklin Gothic Book" w:hAnsi="Franklin Gothic Book"/>
                <w:b/>
                <w:bCs/>
                <w:sz w:val="24"/>
                <w:szCs w:val="24"/>
              </w:rPr>
              <w:t xml:space="preserve">: </w:t>
            </w:r>
            <w:r w:rsidR="003B13F9" w:rsidRPr="003B13F9">
              <w:rPr>
                <w:rFonts w:ascii="Franklin Gothic Book" w:hAnsi="Franklin Gothic Book"/>
                <w:sz w:val="24"/>
                <w:szCs w:val="24"/>
              </w:rPr>
              <w:t>Please</w:t>
            </w:r>
            <w:r w:rsidR="00590CF7">
              <w:rPr>
                <w:rFonts w:ascii="Franklin Gothic Book" w:hAnsi="Franklin Gothic Book"/>
                <w:sz w:val="24"/>
                <w:szCs w:val="24"/>
              </w:rPr>
              <w:t xml:space="preserve"> list the </w:t>
            </w:r>
            <w:r w:rsidR="001707F8">
              <w:rPr>
                <w:rFonts w:ascii="Franklin Gothic Book" w:hAnsi="Franklin Gothic Book"/>
                <w:sz w:val="24"/>
                <w:szCs w:val="24"/>
              </w:rPr>
              <w:t>funds requested by phase as well as the other federal, state, and local funds by phase that are committed to the project</w:t>
            </w:r>
            <w:r w:rsidR="00771AA6">
              <w:rPr>
                <w:rFonts w:ascii="Franklin Gothic Book" w:hAnsi="Franklin Gothic Book"/>
                <w:sz w:val="24"/>
                <w:szCs w:val="24"/>
              </w:rPr>
              <w:t>.</w:t>
            </w:r>
            <w:r w:rsidR="00CB7B9E">
              <w:rPr>
                <w:rFonts w:ascii="Franklin Gothic Book" w:hAnsi="Franklin Gothic Book"/>
                <w:sz w:val="24"/>
                <w:szCs w:val="24"/>
              </w:rPr>
              <w:t xml:space="preserve">  Using an ODOT TAP funded project as an example</w:t>
            </w:r>
            <w:r w:rsidR="003F1CE6">
              <w:rPr>
                <w:rFonts w:ascii="Franklin Gothic Book" w:hAnsi="Franklin Gothic Book"/>
                <w:sz w:val="24"/>
                <w:szCs w:val="24"/>
              </w:rPr>
              <w:t>, this table would be completed as follows</w:t>
            </w:r>
          </w:p>
        </w:tc>
      </w:tr>
      <w:tr w:rsidR="00D24C84" w:rsidRPr="00035838" w14:paraId="4B9196D7" w14:textId="77777777">
        <w:tc>
          <w:tcPr>
            <w:tcW w:w="9360" w:type="dxa"/>
            <w:tcMar>
              <w:top w:w="100" w:type="dxa"/>
              <w:left w:w="100" w:type="dxa"/>
              <w:bottom w:w="100" w:type="dxa"/>
              <w:right w:w="100" w:type="dxa"/>
            </w:tcMar>
          </w:tcPr>
          <w:p w14:paraId="7A0FCF53" w14:textId="3AB389FD" w:rsidR="00D24C84" w:rsidRDefault="00DB068B" w:rsidP="0034117D">
            <w:pPr>
              <w:widowControl w:val="0"/>
              <w:pBdr>
                <w:top w:val="nil"/>
                <w:left w:val="nil"/>
                <w:bottom w:val="nil"/>
                <w:right w:val="nil"/>
                <w:between w:val="nil"/>
              </w:pBdr>
              <w:spacing w:line="259" w:lineRule="auto"/>
              <w:rPr>
                <w:rFonts w:ascii="Franklin Gothic Book" w:hAnsi="Franklin Gothic Book"/>
                <w:sz w:val="24"/>
                <w:szCs w:val="24"/>
              </w:rPr>
            </w:pPr>
            <w:r w:rsidRPr="00DB068B">
              <w:rPr>
                <w:rFonts w:ascii="Franklin Gothic Book" w:hAnsi="Franklin Gothic Book"/>
                <w:sz w:val="24"/>
                <w:szCs w:val="24"/>
              </w:rPr>
              <w:lastRenderedPageBreak/>
              <w:drawing>
                <wp:inline distT="0" distB="0" distL="0" distR="0" wp14:anchorId="14C17486" wp14:editId="5C9FE257">
                  <wp:extent cx="5816600" cy="2039620"/>
                  <wp:effectExtent l="0" t="0" r="0" b="0"/>
                  <wp:docPr id="722935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35614" name=""/>
                          <pic:cNvPicPr/>
                        </pic:nvPicPr>
                        <pic:blipFill>
                          <a:blip r:embed="rId15"/>
                          <a:stretch>
                            <a:fillRect/>
                          </a:stretch>
                        </pic:blipFill>
                        <pic:spPr>
                          <a:xfrm>
                            <a:off x="0" y="0"/>
                            <a:ext cx="5816600" cy="2039620"/>
                          </a:xfrm>
                          <a:prstGeom prst="rect">
                            <a:avLst/>
                          </a:prstGeom>
                        </pic:spPr>
                      </pic:pic>
                    </a:graphicData>
                  </a:graphic>
                </wp:inline>
              </w:drawing>
            </w:r>
          </w:p>
        </w:tc>
      </w:tr>
    </w:tbl>
    <w:p w14:paraId="02999B12" w14:textId="7501A7BA" w:rsidR="0014212D" w:rsidRDefault="00926C6B" w:rsidP="00014953">
      <w:pPr>
        <w:rPr>
          <w:rFonts w:ascii="Franklin Gothic Book" w:hAnsi="Franklin Gothic Book"/>
          <w:b/>
          <w:sz w:val="24"/>
          <w:szCs w:val="24"/>
        </w:rPr>
      </w:pPr>
      <w:r>
        <w:rPr>
          <w:rFonts w:ascii="Franklin Gothic Book" w:hAnsi="Franklin Gothic Book"/>
          <w:b/>
          <w:sz w:val="24"/>
          <w:szCs w:val="24"/>
        </w:rPr>
        <w:lastRenderedPageBreak/>
        <w:br/>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26C6B" w:rsidRPr="00035838" w14:paraId="487FD84A" w14:textId="77777777" w:rsidTr="00E22A2F">
        <w:tc>
          <w:tcPr>
            <w:tcW w:w="9360" w:type="dxa"/>
            <w:shd w:val="clear" w:color="auto" w:fill="377A40"/>
            <w:tcMar>
              <w:top w:w="100" w:type="dxa"/>
              <w:left w:w="100" w:type="dxa"/>
              <w:bottom w:w="100" w:type="dxa"/>
              <w:right w:w="100" w:type="dxa"/>
            </w:tcMar>
          </w:tcPr>
          <w:p w14:paraId="7297E6D8" w14:textId="55021DD0" w:rsidR="00926C6B" w:rsidRPr="00035838" w:rsidRDefault="00926C6B" w:rsidP="00E22A2F">
            <w:pPr>
              <w:widowControl w:val="0"/>
              <w:pBdr>
                <w:top w:val="nil"/>
                <w:left w:val="nil"/>
                <w:bottom w:val="nil"/>
                <w:right w:val="nil"/>
                <w:between w:val="nil"/>
              </w:pBdr>
              <w:spacing w:line="240" w:lineRule="auto"/>
              <w:jc w:val="center"/>
              <w:rPr>
                <w:rFonts w:ascii="Franklin Gothic Book" w:hAnsi="Franklin Gothic Book"/>
                <w:b/>
                <w:bCs/>
                <w:color w:val="FDA800"/>
                <w:sz w:val="24"/>
                <w:szCs w:val="24"/>
              </w:rPr>
            </w:pPr>
            <w:r>
              <w:rPr>
                <w:rFonts w:ascii="Franklin Gothic Book" w:hAnsi="Franklin Gothic Book"/>
                <w:b/>
                <w:bCs/>
                <w:color w:val="FDA800"/>
                <w:sz w:val="24"/>
                <w:szCs w:val="24"/>
              </w:rPr>
              <w:t>Section 1.</w:t>
            </w:r>
            <w:r w:rsidR="00014953">
              <w:rPr>
                <w:rFonts w:ascii="Franklin Gothic Book" w:hAnsi="Franklin Gothic Book"/>
                <w:b/>
                <w:bCs/>
                <w:color w:val="FDA800"/>
                <w:sz w:val="24"/>
                <w:szCs w:val="24"/>
              </w:rPr>
              <w:t>1</w:t>
            </w:r>
            <w:r>
              <w:rPr>
                <w:rFonts w:ascii="Franklin Gothic Book" w:hAnsi="Franklin Gothic Book"/>
                <w:b/>
                <w:bCs/>
                <w:color w:val="FDA800"/>
                <w:sz w:val="24"/>
                <w:szCs w:val="24"/>
              </w:rPr>
              <w:t xml:space="preserve"> </w:t>
            </w:r>
            <w:r w:rsidR="00014953">
              <w:rPr>
                <w:rFonts w:ascii="Franklin Gothic Book" w:hAnsi="Franklin Gothic Book"/>
                <w:b/>
                <w:bCs/>
                <w:color w:val="FDA800"/>
                <w:sz w:val="24"/>
                <w:szCs w:val="24"/>
              </w:rPr>
              <w:t>Additional Data</w:t>
            </w:r>
          </w:p>
        </w:tc>
      </w:tr>
      <w:tr w:rsidR="00926C6B" w:rsidRPr="00035838" w14:paraId="68E2A53B" w14:textId="77777777" w:rsidTr="00E22A2F">
        <w:tc>
          <w:tcPr>
            <w:tcW w:w="9360" w:type="dxa"/>
            <w:tcMar>
              <w:top w:w="100" w:type="dxa"/>
              <w:left w:w="100" w:type="dxa"/>
              <w:bottom w:w="100" w:type="dxa"/>
              <w:right w:w="100" w:type="dxa"/>
            </w:tcMar>
          </w:tcPr>
          <w:p w14:paraId="30FD4E24" w14:textId="162D627C" w:rsidR="00BE10C3" w:rsidRDefault="003A3C4D" w:rsidP="00BE10C3">
            <w:pPr>
              <w:widowControl w:val="0"/>
              <w:pBdr>
                <w:top w:val="nil"/>
                <w:left w:val="nil"/>
                <w:bottom w:val="nil"/>
                <w:right w:val="nil"/>
                <w:between w:val="nil"/>
              </w:pBdr>
              <w:spacing w:line="259" w:lineRule="auto"/>
              <w:rPr>
                <w:rFonts w:ascii="Franklin Gothic Book" w:hAnsi="Franklin Gothic Book"/>
                <w:sz w:val="24"/>
                <w:szCs w:val="24"/>
              </w:rPr>
            </w:pPr>
            <w:r>
              <w:rPr>
                <w:rFonts w:ascii="Franklin Gothic Book" w:hAnsi="Franklin Gothic Book"/>
                <w:sz w:val="24"/>
                <w:szCs w:val="24"/>
              </w:rPr>
              <w:t xml:space="preserve">The questions in </w:t>
            </w:r>
            <w:r w:rsidR="00BE10C3" w:rsidRPr="00035838">
              <w:rPr>
                <w:rFonts w:ascii="Franklin Gothic Book" w:hAnsi="Franklin Gothic Book"/>
                <w:sz w:val="24"/>
                <w:szCs w:val="24"/>
              </w:rPr>
              <w:t xml:space="preserve">this section </w:t>
            </w:r>
            <w:r>
              <w:rPr>
                <w:rFonts w:ascii="Franklin Gothic Book" w:hAnsi="Franklin Gothic Book"/>
                <w:sz w:val="24"/>
                <w:szCs w:val="24"/>
              </w:rPr>
              <w:t>are option</w:t>
            </w:r>
            <w:r w:rsidR="00321184">
              <w:rPr>
                <w:rFonts w:ascii="Franklin Gothic Book" w:hAnsi="Franklin Gothic Book"/>
                <w:sz w:val="24"/>
                <w:szCs w:val="24"/>
              </w:rPr>
              <w:t>al</w:t>
            </w:r>
            <w:r w:rsidR="0044502A">
              <w:rPr>
                <w:rFonts w:ascii="Franklin Gothic Book" w:hAnsi="Franklin Gothic Book"/>
                <w:sz w:val="24"/>
                <w:szCs w:val="24"/>
              </w:rPr>
              <w:t xml:space="preserve"> for </w:t>
            </w:r>
            <w:r w:rsidR="002E7166">
              <w:rPr>
                <w:rFonts w:ascii="Franklin Gothic Book" w:hAnsi="Franklin Gothic Book"/>
                <w:sz w:val="24"/>
                <w:szCs w:val="24"/>
              </w:rPr>
              <w:t>applicants</w:t>
            </w:r>
            <w:r w:rsidR="00BE10C3">
              <w:rPr>
                <w:rFonts w:ascii="Franklin Gothic Book" w:hAnsi="Franklin Gothic Book"/>
                <w:sz w:val="24"/>
                <w:szCs w:val="24"/>
              </w:rPr>
              <w:t>.</w:t>
            </w:r>
            <w:r w:rsidR="0044502A">
              <w:rPr>
                <w:rFonts w:ascii="Franklin Gothic Book" w:hAnsi="Franklin Gothic Book"/>
                <w:sz w:val="24"/>
                <w:szCs w:val="24"/>
              </w:rPr>
              <w:t xml:space="preserve"> OMEGA will look up the crash history and MHI if not provided by the applicant.</w:t>
            </w:r>
          </w:p>
          <w:p w14:paraId="33A3F9EF" w14:textId="77777777" w:rsidR="0044502A" w:rsidRDefault="0044502A" w:rsidP="00E22A2F">
            <w:pPr>
              <w:widowControl w:val="0"/>
              <w:pBdr>
                <w:top w:val="nil"/>
                <w:left w:val="nil"/>
                <w:bottom w:val="nil"/>
                <w:right w:val="nil"/>
                <w:between w:val="nil"/>
              </w:pBdr>
              <w:spacing w:line="240" w:lineRule="auto"/>
              <w:rPr>
                <w:rFonts w:ascii="Franklin Gothic Book" w:hAnsi="Franklin Gothic Book"/>
                <w:sz w:val="24"/>
                <w:szCs w:val="24"/>
              </w:rPr>
            </w:pPr>
          </w:p>
          <w:p w14:paraId="21068AA0" w14:textId="170E70BF" w:rsidR="00BE10C3" w:rsidRPr="0044502A" w:rsidRDefault="0044502A" w:rsidP="00E22A2F">
            <w:pPr>
              <w:widowControl w:val="0"/>
              <w:pBdr>
                <w:top w:val="nil"/>
                <w:left w:val="nil"/>
                <w:bottom w:val="nil"/>
                <w:right w:val="nil"/>
                <w:between w:val="nil"/>
              </w:pBdr>
              <w:spacing w:line="240" w:lineRule="auto"/>
              <w:rPr>
                <w:rFonts w:ascii="Franklin Gothic Book" w:hAnsi="Franklin Gothic Book"/>
              </w:rPr>
            </w:pPr>
            <w:r w:rsidRPr="0044502A">
              <w:rPr>
                <w:rFonts w:ascii="Franklin Gothic Book" w:hAnsi="Franklin Gothic Book"/>
                <w:b/>
                <w:bCs/>
              </w:rPr>
              <w:t>Median Household Income (MHI):</w:t>
            </w:r>
            <w:r w:rsidRPr="0044502A">
              <w:rPr>
                <w:rFonts w:ascii="Franklin Gothic Book" w:hAnsi="Franklin Gothic Book"/>
              </w:rPr>
              <w:t xml:space="preserve"> The average median household income (MHI) for the OMEGA RTPO region based upon the 201</w:t>
            </w:r>
            <w:r>
              <w:rPr>
                <w:rFonts w:ascii="Franklin Gothic Book" w:hAnsi="Franklin Gothic Book"/>
              </w:rPr>
              <w:t>9</w:t>
            </w:r>
            <w:r w:rsidRPr="0044502A">
              <w:rPr>
                <w:rFonts w:ascii="Franklin Gothic Book" w:hAnsi="Franklin Gothic Book"/>
              </w:rPr>
              <w:t>-202</w:t>
            </w:r>
            <w:r>
              <w:rPr>
                <w:rFonts w:ascii="Franklin Gothic Book" w:hAnsi="Franklin Gothic Book"/>
              </w:rPr>
              <w:t>3</w:t>
            </w:r>
            <w:r w:rsidRPr="0044502A">
              <w:rPr>
                <w:rFonts w:ascii="Franklin Gothic Book" w:hAnsi="Franklin Gothic Book"/>
              </w:rPr>
              <w:t xml:space="preserve"> 5-year ACS data is </w:t>
            </w:r>
            <w:r w:rsidRPr="002E7166">
              <w:rPr>
                <w:rFonts w:ascii="Franklin Gothic Book" w:hAnsi="Franklin Gothic Book"/>
                <w:b/>
                <w:bCs/>
              </w:rPr>
              <w:t>$</w:t>
            </w:r>
            <w:r w:rsidR="002E7166" w:rsidRPr="002E7166">
              <w:rPr>
                <w:rFonts w:ascii="Franklin Gothic Book" w:hAnsi="Franklin Gothic Book"/>
                <w:b/>
                <w:bCs/>
              </w:rPr>
              <w:t>61,487</w:t>
            </w:r>
            <w:r w:rsidRPr="0044502A">
              <w:rPr>
                <w:rFonts w:ascii="Franklin Gothic Book" w:hAnsi="Franklin Gothic Book"/>
              </w:rPr>
              <w:t xml:space="preserve">. Please use the MHI data for the </w:t>
            </w:r>
            <w:r w:rsidR="00545163">
              <w:rPr>
                <w:rFonts w:ascii="Franklin Gothic Book" w:hAnsi="Franklin Gothic Book"/>
              </w:rPr>
              <w:t>municipality, county, or political subdivision</w:t>
            </w:r>
            <w:r w:rsidRPr="0044502A">
              <w:rPr>
                <w:rFonts w:ascii="Franklin Gothic Book" w:hAnsi="Franklin Gothic Book"/>
              </w:rPr>
              <w:t xml:space="preserve"> that is most appropriate for the project.</w:t>
            </w:r>
          </w:p>
          <w:p w14:paraId="39FECCA1" w14:textId="77777777" w:rsidR="0044502A" w:rsidRDefault="0044502A" w:rsidP="00E22A2F">
            <w:pPr>
              <w:widowControl w:val="0"/>
              <w:pBdr>
                <w:top w:val="nil"/>
                <w:left w:val="nil"/>
                <w:bottom w:val="nil"/>
                <w:right w:val="nil"/>
                <w:between w:val="nil"/>
              </w:pBdr>
              <w:spacing w:line="240" w:lineRule="auto"/>
              <w:rPr>
                <w:rFonts w:ascii="Franklin Gothic Book" w:hAnsi="Franklin Gothic Book"/>
                <w:sz w:val="24"/>
                <w:szCs w:val="24"/>
              </w:rPr>
            </w:pPr>
          </w:p>
          <w:p w14:paraId="3BCC14E5" w14:textId="38C22308" w:rsidR="00BE10C3" w:rsidRPr="00D72A6F" w:rsidRDefault="00321184" w:rsidP="00BE10C3">
            <w:pPr>
              <w:widowControl w:val="0"/>
              <w:pBdr>
                <w:top w:val="nil"/>
                <w:left w:val="nil"/>
                <w:bottom w:val="nil"/>
                <w:right w:val="nil"/>
                <w:between w:val="nil"/>
              </w:pBdr>
              <w:spacing w:line="240" w:lineRule="auto"/>
              <w:rPr>
                <w:rFonts w:ascii="Franklin Gothic Book" w:hAnsi="Franklin Gothic Book"/>
              </w:rPr>
            </w:pPr>
            <w:r>
              <w:rPr>
                <w:rFonts w:ascii="Franklin Gothic Book" w:hAnsi="Franklin Gothic Book"/>
                <w:b/>
                <w:bCs/>
              </w:rPr>
              <w:t>Crash History</w:t>
            </w:r>
            <w:r w:rsidR="00762073">
              <w:rPr>
                <w:rFonts w:ascii="Franklin Gothic Book" w:hAnsi="Franklin Gothic Book"/>
                <w:b/>
                <w:bCs/>
              </w:rPr>
              <w:t xml:space="preserve"> over Five Years</w:t>
            </w:r>
            <w:r w:rsidR="00BE10C3" w:rsidRPr="00D72A6F">
              <w:rPr>
                <w:rFonts w:ascii="Franklin Gothic Book" w:hAnsi="Franklin Gothic Book"/>
                <w:b/>
                <w:bCs/>
              </w:rPr>
              <w:t>:</w:t>
            </w:r>
            <w:r w:rsidR="00BE10C3" w:rsidRPr="00D72A6F">
              <w:rPr>
                <w:rFonts w:ascii="Franklin Gothic Book" w:hAnsi="Franklin Gothic Book"/>
              </w:rPr>
              <w:t xml:space="preserve">  </w:t>
            </w:r>
            <w:r w:rsidR="00762073" w:rsidRPr="00D72A6F">
              <w:rPr>
                <w:rFonts w:ascii="Franklin Gothic Book" w:hAnsi="Franklin Gothic Book"/>
              </w:rPr>
              <w:t xml:space="preserve">Data </w:t>
            </w:r>
            <w:r w:rsidR="00762073">
              <w:rPr>
                <w:rFonts w:ascii="Franklin Gothic Book" w:hAnsi="Franklin Gothic Book"/>
              </w:rPr>
              <w:t xml:space="preserve">is </w:t>
            </w:r>
            <w:r w:rsidR="00762073" w:rsidRPr="00D72A6F">
              <w:rPr>
                <w:rFonts w:ascii="Franklin Gothic Book" w:hAnsi="Franklin Gothic Book"/>
              </w:rPr>
              <w:t>available through</w:t>
            </w:r>
            <w:r w:rsidR="00762073">
              <w:rPr>
                <w:rFonts w:ascii="Franklin Gothic Book" w:hAnsi="Franklin Gothic Book"/>
              </w:rPr>
              <w:t xml:space="preserve"> the</w:t>
            </w:r>
            <w:r w:rsidR="00762073" w:rsidRPr="00D72A6F">
              <w:rPr>
                <w:rFonts w:ascii="Franklin Gothic Book" w:hAnsi="Franklin Gothic Book"/>
              </w:rPr>
              <w:t xml:space="preserve"> </w:t>
            </w:r>
            <w:r w:rsidR="00762073">
              <w:rPr>
                <w:rFonts w:ascii="Franklin Gothic Book" w:hAnsi="Franklin Gothic Book"/>
              </w:rPr>
              <w:t xml:space="preserve">ODOT </w:t>
            </w:r>
            <w:r w:rsidR="00762073" w:rsidRPr="00D72A6F">
              <w:rPr>
                <w:rFonts w:ascii="Franklin Gothic Book" w:hAnsi="Franklin Gothic Book"/>
              </w:rPr>
              <w:t xml:space="preserve">TIMS </w:t>
            </w:r>
            <w:r w:rsidR="00762073">
              <w:rPr>
                <w:rFonts w:ascii="Franklin Gothic Book" w:hAnsi="Franklin Gothic Book"/>
              </w:rPr>
              <w:t xml:space="preserve">portal </w:t>
            </w:r>
            <w:r w:rsidR="00762073" w:rsidRPr="00D72A6F">
              <w:rPr>
                <w:rFonts w:ascii="Franklin Gothic Book" w:hAnsi="Franklin Gothic Book"/>
              </w:rPr>
              <w:t>(</w:t>
            </w:r>
            <w:hyperlink r:id="rId16" w:history="1">
              <w:r w:rsidR="00762073" w:rsidRPr="00D72A6F">
                <w:rPr>
                  <w:rStyle w:val="Hyperlink"/>
                  <w:rFonts w:ascii="Franklin Gothic Book" w:hAnsi="Franklin Gothic Book"/>
                </w:rPr>
                <w:t>https://gis.dot.state.oh.us/tims</w:t>
              </w:r>
            </w:hyperlink>
            <w:r w:rsidR="00762073" w:rsidRPr="00D72A6F">
              <w:rPr>
                <w:rFonts w:ascii="Franklin Gothic Book" w:hAnsi="Franklin Gothic Book"/>
              </w:rPr>
              <w:t xml:space="preserve">) or </w:t>
            </w:r>
            <w:r w:rsidR="00762073">
              <w:rPr>
                <w:rFonts w:ascii="Franklin Gothic Book" w:hAnsi="Franklin Gothic Book"/>
              </w:rPr>
              <w:t xml:space="preserve">from </w:t>
            </w:r>
            <w:r w:rsidR="00762073" w:rsidRPr="00D72A6F">
              <w:rPr>
                <w:rFonts w:ascii="Franklin Gothic Book" w:hAnsi="Franklin Gothic Book"/>
              </w:rPr>
              <w:t>OMEGA.</w:t>
            </w:r>
          </w:p>
          <w:p w14:paraId="1F4A6F68" w14:textId="77777777" w:rsidR="00BE10C3" w:rsidRDefault="00BE10C3" w:rsidP="00BE10C3">
            <w:pPr>
              <w:widowControl w:val="0"/>
              <w:pBdr>
                <w:top w:val="nil"/>
                <w:left w:val="nil"/>
                <w:bottom w:val="nil"/>
                <w:right w:val="nil"/>
                <w:between w:val="nil"/>
              </w:pBdr>
              <w:spacing w:line="240" w:lineRule="auto"/>
              <w:rPr>
                <w:rFonts w:ascii="Franklin Gothic Book" w:hAnsi="Franklin Gothic Book"/>
              </w:rPr>
            </w:pPr>
          </w:p>
          <w:p w14:paraId="05A0B6EF" w14:textId="020225CE" w:rsidR="00BE10C3" w:rsidRPr="00D72A6F" w:rsidRDefault="00BE10C3" w:rsidP="00BE10C3">
            <w:pPr>
              <w:widowControl w:val="0"/>
              <w:pBdr>
                <w:top w:val="nil"/>
                <w:left w:val="nil"/>
                <w:bottom w:val="nil"/>
                <w:right w:val="nil"/>
                <w:between w:val="nil"/>
              </w:pBdr>
              <w:spacing w:line="240" w:lineRule="auto"/>
              <w:rPr>
                <w:rFonts w:ascii="Franklin Gothic Book" w:hAnsi="Franklin Gothic Book"/>
              </w:rPr>
            </w:pPr>
            <w:r>
              <w:rPr>
                <w:rFonts w:ascii="Franklin Gothic Book" w:hAnsi="Franklin Gothic Book"/>
                <w:b/>
                <w:bCs/>
              </w:rPr>
              <w:t>Bike/Pedestrian Crashes or Fatalities over 10 Years</w:t>
            </w:r>
            <w:r w:rsidRPr="00D72A6F">
              <w:rPr>
                <w:rFonts w:ascii="Franklin Gothic Book" w:hAnsi="Franklin Gothic Book"/>
                <w:b/>
                <w:bCs/>
              </w:rPr>
              <w:t xml:space="preserve">:  </w:t>
            </w:r>
            <w:r w:rsidRPr="00D72A6F">
              <w:rPr>
                <w:rFonts w:ascii="Franklin Gothic Book" w:hAnsi="Franklin Gothic Book"/>
              </w:rPr>
              <w:t xml:space="preserve">Data </w:t>
            </w:r>
            <w:r>
              <w:rPr>
                <w:rFonts w:ascii="Franklin Gothic Book" w:hAnsi="Franklin Gothic Book"/>
              </w:rPr>
              <w:t xml:space="preserve">is </w:t>
            </w:r>
            <w:r w:rsidRPr="00D72A6F">
              <w:rPr>
                <w:rFonts w:ascii="Franklin Gothic Book" w:hAnsi="Franklin Gothic Book"/>
              </w:rPr>
              <w:t>available through</w:t>
            </w:r>
            <w:r>
              <w:rPr>
                <w:rFonts w:ascii="Franklin Gothic Book" w:hAnsi="Franklin Gothic Book"/>
              </w:rPr>
              <w:t xml:space="preserve"> the</w:t>
            </w:r>
            <w:r w:rsidRPr="00D72A6F">
              <w:rPr>
                <w:rFonts w:ascii="Franklin Gothic Book" w:hAnsi="Franklin Gothic Book"/>
              </w:rPr>
              <w:t xml:space="preserve"> </w:t>
            </w:r>
            <w:r>
              <w:rPr>
                <w:rFonts w:ascii="Franklin Gothic Book" w:hAnsi="Franklin Gothic Book"/>
              </w:rPr>
              <w:t xml:space="preserve">ODOT </w:t>
            </w:r>
            <w:r w:rsidRPr="00D72A6F">
              <w:rPr>
                <w:rFonts w:ascii="Franklin Gothic Book" w:hAnsi="Franklin Gothic Book"/>
              </w:rPr>
              <w:t xml:space="preserve">TIMS </w:t>
            </w:r>
            <w:r>
              <w:rPr>
                <w:rFonts w:ascii="Franklin Gothic Book" w:hAnsi="Franklin Gothic Book"/>
              </w:rPr>
              <w:t xml:space="preserve">portal </w:t>
            </w:r>
            <w:r w:rsidRPr="00D72A6F">
              <w:rPr>
                <w:rFonts w:ascii="Franklin Gothic Book" w:hAnsi="Franklin Gothic Book"/>
              </w:rPr>
              <w:t>(</w:t>
            </w:r>
            <w:hyperlink r:id="rId17" w:history="1">
              <w:r w:rsidRPr="00D72A6F">
                <w:rPr>
                  <w:rStyle w:val="Hyperlink"/>
                  <w:rFonts w:ascii="Franklin Gothic Book" w:hAnsi="Franklin Gothic Book"/>
                </w:rPr>
                <w:t>https://gis.dot.state.oh.us/tims</w:t>
              </w:r>
            </w:hyperlink>
            <w:r w:rsidRPr="00D72A6F">
              <w:rPr>
                <w:rFonts w:ascii="Franklin Gothic Book" w:hAnsi="Franklin Gothic Book"/>
              </w:rPr>
              <w:t xml:space="preserve">) or </w:t>
            </w:r>
            <w:r>
              <w:rPr>
                <w:rFonts w:ascii="Franklin Gothic Book" w:hAnsi="Franklin Gothic Book"/>
              </w:rPr>
              <w:t xml:space="preserve">from </w:t>
            </w:r>
            <w:r w:rsidRPr="00D72A6F">
              <w:rPr>
                <w:rFonts w:ascii="Franklin Gothic Book" w:hAnsi="Franklin Gothic Book"/>
              </w:rPr>
              <w:t>OMEGA.</w:t>
            </w:r>
          </w:p>
          <w:p w14:paraId="0196B39D" w14:textId="77777777" w:rsidR="00BE10C3" w:rsidRPr="00D72A6F" w:rsidRDefault="00BE10C3" w:rsidP="00BE10C3">
            <w:pPr>
              <w:widowControl w:val="0"/>
              <w:pBdr>
                <w:top w:val="nil"/>
                <w:left w:val="nil"/>
                <w:bottom w:val="nil"/>
                <w:right w:val="nil"/>
                <w:between w:val="nil"/>
              </w:pBdr>
              <w:spacing w:line="240" w:lineRule="auto"/>
              <w:rPr>
                <w:rFonts w:ascii="Franklin Gothic Book" w:hAnsi="Franklin Gothic Book"/>
              </w:rPr>
            </w:pPr>
          </w:p>
          <w:p w14:paraId="2351062B" w14:textId="77777777" w:rsidR="00695684" w:rsidRDefault="00200181" w:rsidP="00BE10C3">
            <w:pPr>
              <w:widowControl w:val="0"/>
              <w:pBdr>
                <w:top w:val="nil"/>
                <w:left w:val="nil"/>
                <w:bottom w:val="nil"/>
                <w:right w:val="nil"/>
                <w:between w:val="nil"/>
              </w:pBdr>
              <w:spacing w:line="240" w:lineRule="auto"/>
              <w:rPr>
                <w:rFonts w:ascii="Franklin Gothic Book" w:hAnsi="Franklin Gothic Book"/>
              </w:rPr>
            </w:pPr>
            <w:r>
              <w:rPr>
                <w:rFonts w:ascii="Franklin Gothic Book" w:hAnsi="Franklin Gothic Book"/>
                <w:b/>
                <w:bCs/>
              </w:rPr>
              <w:t xml:space="preserve">Safety Study or </w:t>
            </w:r>
            <w:r w:rsidR="00BE10C3">
              <w:rPr>
                <w:rFonts w:ascii="Franklin Gothic Book" w:hAnsi="Franklin Gothic Book"/>
                <w:b/>
                <w:bCs/>
              </w:rPr>
              <w:t>Letter from a Safety Professional:</w:t>
            </w:r>
            <w:r w:rsidR="00BE10C3" w:rsidRPr="00D72A6F">
              <w:rPr>
                <w:rFonts w:ascii="Franklin Gothic Book" w:hAnsi="Franklin Gothic Book"/>
              </w:rPr>
              <w:t xml:space="preserve"> </w:t>
            </w:r>
            <w:r w:rsidR="00F70266">
              <w:rPr>
                <w:rFonts w:ascii="Franklin Gothic Book" w:hAnsi="Franklin Gothic Book"/>
              </w:rPr>
              <w:t xml:space="preserve">If this project was part of a </w:t>
            </w:r>
            <w:r w:rsidR="00695684">
              <w:rPr>
                <w:rFonts w:ascii="Franklin Gothic Book" w:hAnsi="Franklin Gothic Book"/>
              </w:rPr>
              <w:t xml:space="preserve">road safety audit, systemic safety plan or study, safety action plan or other road safety analysis, please attach that document with the completed application. </w:t>
            </w:r>
          </w:p>
          <w:p w14:paraId="3EC2D9BC" w14:textId="77777777" w:rsidR="00695684" w:rsidRDefault="00695684" w:rsidP="00BE10C3">
            <w:pPr>
              <w:widowControl w:val="0"/>
              <w:pBdr>
                <w:top w:val="nil"/>
                <w:left w:val="nil"/>
                <w:bottom w:val="nil"/>
                <w:right w:val="nil"/>
                <w:between w:val="nil"/>
              </w:pBdr>
              <w:spacing w:line="240" w:lineRule="auto"/>
              <w:rPr>
                <w:rFonts w:ascii="Franklin Gothic Book" w:hAnsi="Franklin Gothic Book"/>
              </w:rPr>
            </w:pPr>
          </w:p>
          <w:p w14:paraId="25E0DCEF" w14:textId="76108189" w:rsidR="00926C6B" w:rsidRDefault="00695684" w:rsidP="00E22A2F">
            <w:pPr>
              <w:widowControl w:val="0"/>
              <w:pBdr>
                <w:top w:val="nil"/>
                <w:left w:val="nil"/>
                <w:bottom w:val="nil"/>
                <w:right w:val="nil"/>
                <w:between w:val="nil"/>
              </w:pBdr>
              <w:spacing w:line="240" w:lineRule="auto"/>
              <w:rPr>
                <w:rFonts w:ascii="Franklin Gothic Book" w:hAnsi="Franklin Gothic Book"/>
              </w:rPr>
            </w:pPr>
            <w:r>
              <w:rPr>
                <w:rFonts w:ascii="Franklin Gothic Book" w:hAnsi="Franklin Gothic Book"/>
              </w:rPr>
              <w:t>If not, a letter from a safety professional describing the</w:t>
            </w:r>
            <w:r w:rsidR="008A7C31">
              <w:rPr>
                <w:rFonts w:ascii="Franklin Gothic Book" w:hAnsi="Franklin Gothic Book"/>
              </w:rPr>
              <w:t xml:space="preserve"> unsafe</w:t>
            </w:r>
            <w:r>
              <w:rPr>
                <w:rFonts w:ascii="Franklin Gothic Book" w:hAnsi="Franklin Gothic Book"/>
              </w:rPr>
              <w:t xml:space="preserve"> road features and history of </w:t>
            </w:r>
            <w:r w:rsidR="008A7C31">
              <w:rPr>
                <w:rFonts w:ascii="Franklin Gothic Book" w:hAnsi="Franklin Gothic Book"/>
              </w:rPr>
              <w:t xml:space="preserve">incidents can be submitted instead. </w:t>
            </w:r>
            <w:r w:rsidR="00BE10C3" w:rsidRPr="00BE10C3">
              <w:rPr>
                <w:rFonts w:ascii="Franklin Gothic Book" w:hAnsi="Franklin Gothic Book"/>
              </w:rPr>
              <w:t>Safety Professionals include Fire/Police Chief, Officers that were directly involved with a serious accident at the location, County Engineer, School Transportation Director, or Hospital Directors</w:t>
            </w:r>
          </w:p>
          <w:p w14:paraId="751BBE50" w14:textId="77777777" w:rsidR="00394E3D" w:rsidRDefault="00394E3D" w:rsidP="00394E3D">
            <w:pPr>
              <w:widowControl w:val="0"/>
              <w:pBdr>
                <w:top w:val="nil"/>
                <w:left w:val="nil"/>
                <w:bottom w:val="nil"/>
                <w:right w:val="nil"/>
                <w:between w:val="nil"/>
              </w:pBdr>
              <w:spacing w:line="240" w:lineRule="auto"/>
              <w:rPr>
                <w:rFonts w:ascii="Franklin Gothic Book" w:hAnsi="Franklin Gothic Book"/>
                <w:b/>
                <w:bCs/>
              </w:rPr>
            </w:pPr>
          </w:p>
          <w:p w14:paraId="6AA51B92" w14:textId="6793CFCC" w:rsidR="00394E3D" w:rsidRDefault="00394E3D" w:rsidP="00394E3D">
            <w:pPr>
              <w:widowControl w:val="0"/>
              <w:pBdr>
                <w:top w:val="nil"/>
                <w:left w:val="nil"/>
                <w:bottom w:val="nil"/>
                <w:right w:val="nil"/>
                <w:between w:val="nil"/>
              </w:pBdr>
              <w:spacing w:line="240" w:lineRule="auto"/>
              <w:rPr>
                <w:rFonts w:ascii="Franklin Gothic Book" w:hAnsi="Franklin Gothic Book"/>
              </w:rPr>
            </w:pPr>
            <w:r>
              <w:rPr>
                <w:rFonts w:ascii="Franklin Gothic Book" w:hAnsi="Franklin Gothic Book"/>
                <w:b/>
                <w:bCs/>
              </w:rPr>
              <w:t>Previous RTPO Round</w:t>
            </w:r>
            <w:r>
              <w:rPr>
                <w:rFonts w:ascii="Franklin Gothic Book" w:hAnsi="Franklin Gothic Book"/>
                <w:b/>
                <w:bCs/>
              </w:rPr>
              <w:t>:</w:t>
            </w:r>
            <w:r w:rsidRPr="00D72A6F">
              <w:rPr>
                <w:rFonts w:ascii="Franklin Gothic Book" w:hAnsi="Franklin Gothic Book"/>
              </w:rPr>
              <w:t xml:space="preserve"> </w:t>
            </w:r>
            <w:r>
              <w:rPr>
                <w:rFonts w:ascii="Franklin Gothic Book" w:hAnsi="Franklin Gothic Book"/>
              </w:rPr>
              <w:t xml:space="preserve">If this project was </w:t>
            </w:r>
            <w:r>
              <w:rPr>
                <w:rFonts w:ascii="Franklin Gothic Book" w:hAnsi="Franklin Gothic Book"/>
              </w:rPr>
              <w:t>submitted in a prior RTPO Allocation round and not funded, please check Yes, otherwise check No</w:t>
            </w:r>
            <w:r>
              <w:rPr>
                <w:rFonts w:ascii="Franklin Gothic Book" w:hAnsi="Franklin Gothic Book"/>
              </w:rPr>
              <w:t>.</w:t>
            </w:r>
            <w:r>
              <w:rPr>
                <w:rFonts w:ascii="Franklin Gothic Book" w:hAnsi="Franklin Gothic Book"/>
              </w:rPr>
              <w:t xml:space="preserve"> If you are unsure, p</w:t>
            </w:r>
            <w:r w:rsidR="00022B88">
              <w:rPr>
                <w:rFonts w:ascii="Franklin Gothic Book" w:hAnsi="Franklin Gothic Book"/>
              </w:rPr>
              <w:t>lease reach out to OMEGA.</w:t>
            </w:r>
          </w:p>
          <w:p w14:paraId="228A4289" w14:textId="77777777" w:rsidR="00394E3D" w:rsidRPr="00394E3D" w:rsidRDefault="00394E3D" w:rsidP="00E22A2F">
            <w:pPr>
              <w:widowControl w:val="0"/>
              <w:pBdr>
                <w:top w:val="nil"/>
                <w:left w:val="nil"/>
                <w:bottom w:val="nil"/>
                <w:right w:val="nil"/>
                <w:between w:val="nil"/>
              </w:pBdr>
              <w:spacing w:line="240" w:lineRule="auto"/>
              <w:rPr>
                <w:rFonts w:ascii="Franklin Gothic Book" w:hAnsi="Franklin Gothic Book"/>
              </w:rPr>
            </w:pPr>
          </w:p>
          <w:p w14:paraId="3E128E1C" w14:textId="158E9BB9" w:rsidR="00394E3D" w:rsidRPr="00035838" w:rsidRDefault="00394E3D" w:rsidP="00E22A2F">
            <w:pPr>
              <w:widowControl w:val="0"/>
              <w:pBdr>
                <w:top w:val="nil"/>
                <w:left w:val="nil"/>
                <w:bottom w:val="nil"/>
                <w:right w:val="nil"/>
                <w:between w:val="nil"/>
              </w:pBdr>
              <w:spacing w:line="240" w:lineRule="auto"/>
              <w:rPr>
                <w:rFonts w:ascii="Franklin Gothic Book" w:hAnsi="Franklin Gothic Book"/>
                <w:sz w:val="24"/>
                <w:szCs w:val="24"/>
              </w:rPr>
            </w:pPr>
          </w:p>
        </w:tc>
      </w:tr>
    </w:tbl>
    <w:p w14:paraId="491D790E" w14:textId="77777777" w:rsidR="00926C6B" w:rsidRDefault="00926C6B">
      <w:pPr>
        <w:rPr>
          <w:rFonts w:ascii="Franklin Gothic Book" w:hAnsi="Franklin Gothic Book"/>
          <w:b/>
          <w:sz w:val="24"/>
          <w:szCs w:val="24"/>
        </w:rPr>
      </w:pPr>
    </w:p>
    <w:p w14:paraId="59DEC520" w14:textId="65AD9C7A" w:rsidR="0014212D" w:rsidRPr="00035838" w:rsidRDefault="00182A08">
      <w:pPr>
        <w:rPr>
          <w:rFonts w:ascii="Franklin Gothic Book" w:hAnsi="Franklin Gothic Book"/>
          <w:sz w:val="24"/>
          <w:szCs w:val="24"/>
        </w:rPr>
      </w:pPr>
      <w:r>
        <w:rPr>
          <w:rFonts w:ascii="Franklin Gothic Book" w:hAnsi="Franklin Gothic Book"/>
          <w:bCs/>
          <w:sz w:val="24"/>
          <w:szCs w:val="24"/>
        </w:rPr>
        <w:t>Depending upon project type, complete Section 2.</w:t>
      </w:r>
      <w:r w:rsidR="007C2EF7">
        <w:rPr>
          <w:rFonts w:ascii="Franklin Gothic Book" w:hAnsi="Franklin Gothic Book"/>
          <w:bCs/>
          <w:sz w:val="24"/>
          <w:szCs w:val="24"/>
        </w:rPr>
        <w:t>1</w:t>
      </w:r>
      <w:r>
        <w:rPr>
          <w:rFonts w:ascii="Franklin Gothic Book" w:hAnsi="Franklin Gothic Book"/>
          <w:bCs/>
          <w:sz w:val="24"/>
          <w:szCs w:val="24"/>
        </w:rPr>
        <w:t xml:space="preserve">, </w:t>
      </w:r>
      <w:r w:rsidR="00926C6B">
        <w:rPr>
          <w:rFonts w:ascii="Franklin Gothic Book" w:hAnsi="Franklin Gothic Book"/>
          <w:bCs/>
          <w:sz w:val="24"/>
          <w:szCs w:val="24"/>
        </w:rPr>
        <w:t>2.</w:t>
      </w:r>
      <w:r w:rsidR="007C2EF7">
        <w:rPr>
          <w:rFonts w:ascii="Franklin Gothic Book" w:hAnsi="Franklin Gothic Book"/>
          <w:bCs/>
          <w:sz w:val="24"/>
          <w:szCs w:val="24"/>
        </w:rPr>
        <w:t>2</w:t>
      </w:r>
      <w:r w:rsidR="00926C6B">
        <w:rPr>
          <w:rFonts w:ascii="Franklin Gothic Book" w:hAnsi="Franklin Gothic Book"/>
          <w:bCs/>
          <w:sz w:val="24"/>
          <w:szCs w:val="24"/>
        </w:rPr>
        <w:t>,</w:t>
      </w:r>
      <w:r>
        <w:rPr>
          <w:rFonts w:ascii="Franklin Gothic Book" w:hAnsi="Franklin Gothic Book"/>
          <w:bCs/>
          <w:sz w:val="24"/>
          <w:szCs w:val="24"/>
        </w:rPr>
        <w:t xml:space="preserve"> or </w:t>
      </w:r>
      <w:r w:rsidR="00926C6B">
        <w:rPr>
          <w:rFonts w:ascii="Franklin Gothic Book" w:hAnsi="Franklin Gothic Book"/>
          <w:bCs/>
          <w:sz w:val="24"/>
          <w:szCs w:val="24"/>
        </w:rPr>
        <w:t>2.</w:t>
      </w:r>
      <w:r w:rsidR="007C2EF7">
        <w:rPr>
          <w:rFonts w:ascii="Franklin Gothic Book" w:hAnsi="Franklin Gothic Book"/>
          <w:bCs/>
          <w:sz w:val="24"/>
          <w:szCs w:val="24"/>
        </w:rPr>
        <w:t>3</w:t>
      </w:r>
      <w:r w:rsidR="00115CE8">
        <w:rPr>
          <w:rFonts w:ascii="Franklin Gothic Book" w:hAnsi="Franklin Gothic Book"/>
          <w:bCs/>
          <w:sz w:val="24"/>
          <w:szCs w:val="24"/>
        </w:rPr>
        <w:t xml:space="preserve">. </w:t>
      </w:r>
      <w:r w:rsidR="0052318E" w:rsidRPr="0052318E">
        <w:rPr>
          <w:rFonts w:ascii="Franklin Gothic Book" w:hAnsi="Franklin Gothic Book"/>
          <w:bCs/>
          <w:sz w:val="24"/>
          <w:szCs w:val="24"/>
        </w:rPr>
        <w:t>Complete only</w:t>
      </w:r>
      <w:r w:rsidR="0052318E">
        <w:rPr>
          <w:rFonts w:ascii="Franklin Gothic Book" w:hAnsi="Franklin Gothic Book"/>
          <w:b/>
          <w:sz w:val="24"/>
          <w:szCs w:val="24"/>
        </w:rPr>
        <w:t xml:space="preserve"> </w:t>
      </w:r>
      <w:r w:rsidR="0052318E" w:rsidRPr="0052318E">
        <w:rPr>
          <w:rFonts w:ascii="Franklin Gothic Book" w:hAnsi="Franklin Gothic Book"/>
          <w:b/>
          <w:sz w:val="24"/>
          <w:szCs w:val="24"/>
          <w:u w:val="single"/>
        </w:rPr>
        <w:t>one</w:t>
      </w:r>
      <w:r w:rsidR="00261C30" w:rsidRPr="0052318E">
        <w:rPr>
          <w:rFonts w:ascii="Franklin Gothic Book" w:hAnsi="Franklin Gothic Book"/>
          <w:sz w:val="24"/>
          <w:szCs w:val="24"/>
          <w:u w:val="single"/>
        </w:rPr>
        <w:t xml:space="preserve"> </w:t>
      </w:r>
      <w:r w:rsidR="00261C30" w:rsidRPr="00035838">
        <w:rPr>
          <w:rFonts w:ascii="Franklin Gothic Book" w:hAnsi="Franklin Gothic Book"/>
          <w:sz w:val="24"/>
          <w:szCs w:val="24"/>
        </w:rPr>
        <w:t xml:space="preserve">section </w:t>
      </w:r>
      <w:r w:rsidR="00115CE8">
        <w:rPr>
          <w:rFonts w:ascii="Franklin Gothic Book" w:hAnsi="Franklin Gothic Book"/>
          <w:sz w:val="24"/>
          <w:szCs w:val="24"/>
        </w:rPr>
        <w:t>of these sections.</w:t>
      </w:r>
    </w:p>
    <w:p w14:paraId="523D3052" w14:textId="77777777" w:rsidR="0014212D" w:rsidRPr="00035838" w:rsidRDefault="0014212D">
      <w:pPr>
        <w:rPr>
          <w:rFonts w:ascii="Franklin Gothic Book" w:hAnsi="Franklin Gothic Book"/>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12D" w:rsidRPr="00035838" w14:paraId="3FC7B892" w14:textId="77777777">
        <w:tc>
          <w:tcPr>
            <w:tcW w:w="9360" w:type="dxa"/>
            <w:shd w:val="clear" w:color="auto" w:fill="377A40"/>
            <w:tcMar>
              <w:top w:w="100" w:type="dxa"/>
              <w:left w:w="100" w:type="dxa"/>
              <w:bottom w:w="100" w:type="dxa"/>
              <w:right w:w="100" w:type="dxa"/>
            </w:tcMar>
          </w:tcPr>
          <w:p w14:paraId="1073A683" w14:textId="7EEEB934" w:rsidR="0014212D" w:rsidRPr="00035838" w:rsidRDefault="00E45565">
            <w:pPr>
              <w:widowControl w:val="0"/>
              <w:pBdr>
                <w:top w:val="nil"/>
                <w:left w:val="nil"/>
                <w:bottom w:val="nil"/>
                <w:right w:val="nil"/>
                <w:between w:val="nil"/>
              </w:pBdr>
              <w:spacing w:line="240" w:lineRule="auto"/>
              <w:jc w:val="center"/>
              <w:rPr>
                <w:rFonts w:ascii="Franklin Gothic Book" w:hAnsi="Franklin Gothic Book"/>
                <w:b/>
                <w:bCs/>
                <w:color w:val="FDA800"/>
                <w:sz w:val="24"/>
                <w:szCs w:val="24"/>
              </w:rPr>
            </w:pPr>
            <w:r>
              <w:rPr>
                <w:rFonts w:ascii="Franklin Gothic Book" w:hAnsi="Franklin Gothic Book"/>
                <w:b/>
                <w:bCs/>
                <w:color w:val="FDA800"/>
                <w:sz w:val="24"/>
                <w:szCs w:val="24"/>
              </w:rPr>
              <w:t>Section 2.</w:t>
            </w:r>
            <w:r w:rsidR="00A807EA">
              <w:rPr>
                <w:rFonts w:ascii="Franklin Gothic Book" w:hAnsi="Franklin Gothic Book"/>
                <w:b/>
                <w:bCs/>
                <w:color w:val="FDA800"/>
                <w:sz w:val="24"/>
                <w:szCs w:val="24"/>
              </w:rPr>
              <w:t>1</w:t>
            </w:r>
            <w:r>
              <w:rPr>
                <w:rFonts w:ascii="Franklin Gothic Book" w:hAnsi="Franklin Gothic Book"/>
                <w:b/>
                <w:bCs/>
                <w:color w:val="FDA800"/>
                <w:sz w:val="24"/>
                <w:szCs w:val="24"/>
              </w:rPr>
              <w:t xml:space="preserve"> </w:t>
            </w:r>
            <w:r w:rsidR="00261C30" w:rsidRPr="00035838">
              <w:rPr>
                <w:rFonts w:ascii="Franklin Gothic Book" w:hAnsi="Franklin Gothic Book"/>
                <w:b/>
                <w:bCs/>
                <w:color w:val="FDA800"/>
                <w:sz w:val="24"/>
                <w:szCs w:val="24"/>
              </w:rPr>
              <w:t>Road and Bridge Projects</w:t>
            </w:r>
          </w:p>
        </w:tc>
      </w:tr>
      <w:tr w:rsidR="0014212D" w:rsidRPr="00035838" w14:paraId="562449D6" w14:textId="77777777">
        <w:tc>
          <w:tcPr>
            <w:tcW w:w="9360" w:type="dxa"/>
            <w:tcMar>
              <w:top w:w="100" w:type="dxa"/>
              <w:left w:w="100" w:type="dxa"/>
              <w:bottom w:w="100" w:type="dxa"/>
              <w:right w:w="100" w:type="dxa"/>
            </w:tcMar>
          </w:tcPr>
          <w:p w14:paraId="69EAECB1" w14:textId="3265FCE4" w:rsidR="00BE10C3" w:rsidRPr="00D72A6F" w:rsidRDefault="00BE10C3" w:rsidP="00BE10C3">
            <w:pPr>
              <w:widowControl w:val="0"/>
              <w:pBdr>
                <w:top w:val="nil"/>
                <w:left w:val="nil"/>
                <w:bottom w:val="nil"/>
                <w:right w:val="nil"/>
                <w:between w:val="nil"/>
              </w:pBdr>
              <w:spacing w:line="240" w:lineRule="auto"/>
              <w:rPr>
                <w:rFonts w:ascii="Franklin Gothic Book" w:hAnsi="Franklin Gothic Book"/>
              </w:rPr>
            </w:pPr>
            <w:r w:rsidRPr="00BE10C3">
              <w:rPr>
                <w:rFonts w:ascii="Franklin Gothic Book" w:hAnsi="Franklin Gothic Book"/>
              </w:rPr>
              <w:t>P</w:t>
            </w:r>
            <w:r w:rsidRPr="00D72A6F">
              <w:rPr>
                <w:rFonts w:ascii="Franklin Gothic Book" w:hAnsi="Franklin Gothic Book"/>
              </w:rPr>
              <w:t xml:space="preserve">lease </w:t>
            </w:r>
            <w:r>
              <w:rPr>
                <w:rFonts w:ascii="Franklin Gothic Book" w:hAnsi="Franklin Gothic Book"/>
              </w:rPr>
              <w:t>indicate</w:t>
            </w:r>
            <w:r w:rsidRPr="00D72A6F">
              <w:rPr>
                <w:rFonts w:ascii="Franklin Gothic Book" w:hAnsi="Franklin Gothic Book"/>
              </w:rPr>
              <w:t xml:space="preserve"> </w:t>
            </w:r>
            <w:r>
              <w:rPr>
                <w:rFonts w:ascii="Franklin Gothic Book" w:hAnsi="Franklin Gothic Book"/>
              </w:rPr>
              <w:t xml:space="preserve">the </w:t>
            </w:r>
            <w:r w:rsidRPr="00D72A6F">
              <w:rPr>
                <w:rFonts w:ascii="Franklin Gothic Book" w:hAnsi="Franklin Gothic Book"/>
                <w:b/>
                <w:bCs/>
              </w:rPr>
              <w:t>Average Daily Traffic (ADT)</w:t>
            </w:r>
            <w:r>
              <w:rPr>
                <w:rFonts w:ascii="Franklin Gothic Book" w:hAnsi="Franklin Gothic Book"/>
                <w:b/>
                <w:bCs/>
              </w:rPr>
              <w:t xml:space="preserve"> </w:t>
            </w:r>
            <w:r w:rsidR="007C2EF7">
              <w:rPr>
                <w:rFonts w:ascii="Franklin Gothic Book" w:hAnsi="Franklin Gothic Book"/>
              </w:rPr>
              <w:t>and</w:t>
            </w:r>
            <w:r>
              <w:rPr>
                <w:rFonts w:ascii="Franklin Gothic Book" w:hAnsi="Franklin Gothic Book"/>
                <w:b/>
                <w:bCs/>
              </w:rPr>
              <w:t xml:space="preserve"> Functional Class</w:t>
            </w:r>
            <w:r w:rsidRPr="00D72A6F">
              <w:rPr>
                <w:rFonts w:ascii="Franklin Gothic Book" w:hAnsi="Franklin Gothic Book"/>
                <w:b/>
                <w:bCs/>
              </w:rPr>
              <w:t>:</w:t>
            </w:r>
            <w:r w:rsidR="00F36BA1" w:rsidRPr="00D72A6F">
              <w:rPr>
                <w:rFonts w:ascii="Franklin Gothic Book" w:hAnsi="Franklin Gothic Book"/>
              </w:rPr>
              <w:t xml:space="preserve">  Project must be on </w:t>
            </w:r>
            <w:r w:rsidR="00774D93" w:rsidRPr="00D72A6F">
              <w:rPr>
                <w:rFonts w:ascii="Franklin Gothic Book" w:hAnsi="Franklin Gothic Book"/>
              </w:rPr>
              <w:t>a</w:t>
            </w:r>
            <w:r w:rsidR="00F36BA1" w:rsidRPr="00D72A6F">
              <w:rPr>
                <w:rFonts w:ascii="Franklin Gothic Book" w:hAnsi="Franklin Gothic Book"/>
              </w:rPr>
              <w:t xml:space="preserve"> federal-aid route</w:t>
            </w:r>
            <w:r w:rsidR="00774D93" w:rsidRPr="00D72A6F">
              <w:rPr>
                <w:rFonts w:ascii="Franklin Gothic Book" w:hAnsi="Franklin Gothic Book"/>
              </w:rPr>
              <w:t>.  Local roads and rural minor collectors are not eligible for this program</w:t>
            </w:r>
            <w:r w:rsidR="008623D9" w:rsidRPr="00D72A6F">
              <w:rPr>
                <w:rFonts w:ascii="Franklin Gothic Book" w:hAnsi="Franklin Gothic Book"/>
              </w:rPr>
              <w:t>.</w:t>
            </w:r>
            <w:r>
              <w:rPr>
                <w:rFonts w:ascii="Franklin Gothic Book" w:hAnsi="Franklin Gothic Book"/>
              </w:rPr>
              <w:t xml:space="preserve"> </w:t>
            </w:r>
            <w:r w:rsidRPr="00D72A6F">
              <w:rPr>
                <w:rFonts w:ascii="Franklin Gothic Book" w:hAnsi="Franklin Gothic Book"/>
              </w:rPr>
              <w:t xml:space="preserve">Data </w:t>
            </w:r>
            <w:r>
              <w:rPr>
                <w:rFonts w:ascii="Franklin Gothic Book" w:hAnsi="Franklin Gothic Book"/>
              </w:rPr>
              <w:t>is</w:t>
            </w:r>
            <w:r w:rsidRPr="00D72A6F">
              <w:rPr>
                <w:rFonts w:ascii="Franklin Gothic Book" w:hAnsi="Franklin Gothic Book"/>
              </w:rPr>
              <w:t xml:space="preserve"> available through </w:t>
            </w:r>
            <w:r>
              <w:rPr>
                <w:rFonts w:ascii="Franklin Gothic Book" w:hAnsi="Franklin Gothic Book"/>
              </w:rPr>
              <w:t xml:space="preserve">the ODOT </w:t>
            </w:r>
            <w:r w:rsidRPr="00D72A6F">
              <w:rPr>
                <w:rFonts w:ascii="Franklin Gothic Book" w:hAnsi="Franklin Gothic Book"/>
              </w:rPr>
              <w:t xml:space="preserve">TIMS </w:t>
            </w:r>
            <w:r>
              <w:rPr>
                <w:rFonts w:ascii="Franklin Gothic Book" w:hAnsi="Franklin Gothic Book"/>
              </w:rPr>
              <w:t xml:space="preserve">portal </w:t>
            </w:r>
            <w:r w:rsidRPr="00D72A6F">
              <w:rPr>
                <w:rFonts w:ascii="Franklin Gothic Book" w:hAnsi="Franklin Gothic Book"/>
              </w:rPr>
              <w:t>(</w:t>
            </w:r>
            <w:hyperlink r:id="rId18" w:history="1">
              <w:r w:rsidRPr="00D72A6F">
                <w:rPr>
                  <w:rStyle w:val="Hyperlink"/>
                  <w:rFonts w:ascii="Franklin Gothic Book" w:hAnsi="Franklin Gothic Book"/>
                </w:rPr>
                <w:t>https://gis.dot.state.oh.us/tims</w:t>
              </w:r>
            </w:hyperlink>
            <w:r w:rsidRPr="00D72A6F">
              <w:rPr>
                <w:rFonts w:ascii="Franklin Gothic Book" w:hAnsi="Franklin Gothic Book"/>
              </w:rPr>
              <w:t>) or OMEGA.</w:t>
            </w:r>
          </w:p>
          <w:p w14:paraId="42A18103" w14:textId="77777777" w:rsidR="00774D93" w:rsidRPr="00D72A6F" w:rsidRDefault="00774D93">
            <w:pPr>
              <w:widowControl w:val="0"/>
              <w:pBdr>
                <w:top w:val="nil"/>
                <w:left w:val="nil"/>
                <w:bottom w:val="nil"/>
                <w:right w:val="nil"/>
                <w:between w:val="nil"/>
              </w:pBdr>
              <w:spacing w:line="240" w:lineRule="auto"/>
              <w:rPr>
                <w:rFonts w:ascii="Franklin Gothic Book" w:hAnsi="Franklin Gothic Book"/>
              </w:rPr>
            </w:pPr>
          </w:p>
          <w:p w14:paraId="72099D20" w14:textId="2E2F6122" w:rsidR="0014212D" w:rsidRPr="00D72A6F" w:rsidRDefault="00BE10C3" w:rsidP="00057D35">
            <w:pPr>
              <w:widowControl w:val="0"/>
              <w:pBdr>
                <w:top w:val="nil"/>
                <w:left w:val="nil"/>
                <w:bottom w:val="nil"/>
                <w:right w:val="nil"/>
                <w:between w:val="nil"/>
              </w:pBdr>
              <w:spacing w:line="240" w:lineRule="auto"/>
              <w:rPr>
                <w:rFonts w:ascii="Franklin Gothic Book" w:hAnsi="Franklin Gothic Book"/>
              </w:rPr>
            </w:pPr>
            <w:r w:rsidRPr="00BE10C3">
              <w:rPr>
                <w:rFonts w:ascii="Franklin Gothic Book" w:hAnsi="Franklin Gothic Book"/>
              </w:rPr>
              <w:t>P</w:t>
            </w:r>
            <w:r w:rsidR="007B07DE" w:rsidRPr="00D72A6F">
              <w:rPr>
                <w:rFonts w:ascii="Franklin Gothic Book" w:hAnsi="Franklin Gothic Book"/>
              </w:rPr>
              <w:t xml:space="preserve">lease </w:t>
            </w:r>
            <w:r>
              <w:rPr>
                <w:rFonts w:ascii="Franklin Gothic Book" w:hAnsi="Franklin Gothic Book"/>
              </w:rPr>
              <w:t>indicate</w:t>
            </w:r>
            <w:r w:rsidR="00A02C10" w:rsidRPr="00D72A6F">
              <w:rPr>
                <w:rFonts w:ascii="Franklin Gothic Book" w:hAnsi="Franklin Gothic Book"/>
              </w:rPr>
              <w:t xml:space="preserve"> t</w:t>
            </w:r>
            <w:r w:rsidR="007B07DE" w:rsidRPr="00D72A6F">
              <w:rPr>
                <w:rFonts w:ascii="Franklin Gothic Book" w:hAnsi="Franklin Gothic Book"/>
              </w:rPr>
              <w:t xml:space="preserve">he number of years </w:t>
            </w:r>
            <w:proofErr w:type="gramStart"/>
            <w:r w:rsidR="007B07DE" w:rsidRPr="00D72A6F">
              <w:rPr>
                <w:rFonts w:ascii="Franklin Gothic Book" w:hAnsi="Franklin Gothic Book"/>
              </w:rPr>
              <w:t>since</w:t>
            </w:r>
            <w:proofErr w:type="gramEnd"/>
            <w:r w:rsidR="007B07DE" w:rsidRPr="00D72A6F">
              <w:rPr>
                <w:rFonts w:ascii="Franklin Gothic Book" w:hAnsi="Franklin Gothic Book"/>
              </w:rPr>
              <w:t xml:space="preserve"> last improved</w:t>
            </w:r>
            <w:r w:rsidR="00A02C10" w:rsidRPr="00D72A6F">
              <w:rPr>
                <w:rFonts w:ascii="Franklin Gothic Book" w:hAnsi="Franklin Gothic Book"/>
              </w:rPr>
              <w:t xml:space="preserve"> such as </w:t>
            </w:r>
            <w:r w:rsidR="00744C52" w:rsidRPr="00D72A6F">
              <w:rPr>
                <w:rFonts w:ascii="Franklin Gothic Book" w:hAnsi="Franklin Gothic Book"/>
              </w:rPr>
              <w:t>1</w:t>
            </w:r>
            <w:r w:rsidR="0022658E">
              <w:rPr>
                <w:rFonts w:ascii="Franklin Gothic Book" w:hAnsi="Franklin Gothic Book"/>
              </w:rPr>
              <w:t>3</w:t>
            </w:r>
            <w:r w:rsidR="00744C52" w:rsidRPr="00D72A6F">
              <w:rPr>
                <w:rFonts w:ascii="Franklin Gothic Book" w:hAnsi="Franklin Gothic Book"/>
              </w:rPr>
              <w:t xml:space="preserve"> years, </w:t>
            </w:r>
            <w:r w:rsidR="00211018" w:rsidRPr="00D72A6F">
              <w:rPr>
                <w:rFonts w:ascii="Franklin Gothic Book" w:hAnsi="Franklin Gothic Book"/>
              </w:rPr>
              <w:t>(</w:t>
            </w:r>
            <w:r w:rsidR="00261C30" w:rsidRPr="00D72A6F">
              <w:rPr>
                <w:rFonts w:ascii="Franklin Gothic Book" w:hAnsi="Franklin Gothic Book"/>
                <w:b/>
              </w:rPr>
              <w:t xml:space="preserve">not </w:t>
            </w:r>
            <w:r w:rsidR="00261C30" w:rsidRPr="00D72A6F">
              <w:rPr>
                <w:rFonts w:ascii="Franklin Gothic Book" w:hAnsi="Franklin Gothic Book"/>
              </w:rPr>
              <w:t xml:space="preserve">the year it was improved, </w:t>
            </w:r>
            <w:r w:rsidRPr="00D72A6F">
              <w:rPr>
                <w:rFonts w:ascii="Franklin Gothic Book" w:hAnsi="Franklin Gothic Book"/>
              </w:rPr>
              <w:t>i.e.</w:t>
            </w:r>
            <w:r w:rsidR="00261C30" w:rsidRPr="00D72A6F">
              <w:rPr>
                <w:rFonts w:ascii="Franklin Gothic Book" w:hAnsi="Franklin Gothic Book"/>
              </w:rPr>
              <w:t xml:space="preserve"> </w:t>
            </w:r>
            <w:r w:rsidR="00744C52" w:rsidRPr="00D72A6F">
              <w:rPr>
                <w:rFonts w:ascii="Franklin Gothic Book" w:hAnsi="Franklin Gothic Book"/>
              </w:rPr>
              <w:t>2010</w:t>
            </w:r>
            <w:r w:rsidR="00211018" w:rsidRPr="00D72A6F">
              <w:rPr>
                <w:rFonts w:ascii="Franklin Gothic Book" w:hAnsi="Franklin Gothic Book"/>
              </w:rPr>
              <w:t xml:space="preserve">) </w:t>
            </w:r>
            <w:r w:rsidR="007C2EF7" w:rsidRPr="007C2EF7">
              <w:rPr>
                <w:rFonts w:ascii="Franklin Gothic Book" w:hAnsi="Franklin Gothic Book"/>
              </w:rPr>
              <w:t>and</w:t>
            </w:r>
            <w:r w:rsidR="007C2EF7">
              <w:rPr>
                <w:rFonts w:ascii="Franklin Gothic Book" w:hAnsi="Franklin Gothic Book"/>
                <w:b/>
                <w:bCs/>
              </w:rPr>
              <w:t xml:space="preserve"> </w:t>
            </w:r>
            <w:r w:rsidR="00057D35" w:rsidRPr="00D72A6F">
              <w:rPr>
                <w:rFonts w:ascii="Franklin Gothic Book" w:hAnsi="Franklin Gothic Book"/>
              </w:rPr>
              <w:t>the</w:t>
            </w:r>
            <w:r w:rsidR="00057D35" w:rsidRPr="00D72A6F">
              <w:rPr>
                <w:rFonts w:ascii="Franklin Gothic Book" w:hAnsi="Franklin Gothic Book"/>
                <w:b/>
                <w:bCs/>
              </w:rPr>
              <w:t xml:space="preserve"> </w:t>
            </w:r>
            <w:r w:rsidR="00261C30" w:rsidRPr="00D72A6F">
              <w:rPr>
                <w:rFonts w:ascii="Franklin Gothic Book" w:hAnsi="Franklin Gothic Book"/>
              </w:rPr>
              <w:t>Pavement Condition Rating (</w:t>
            </w:r>
            <w:r w:rsidR="00057D35" w:rsidRPr="00D72A6F">
              <w:rPr>
                <w:rFonts w:ascii="Franklin Gothic Book" w:hAnsi="Franklin Gothic Book"/>
              </w:rPr>
              <w:t>which may be available from the county engineer</w:t>
            </w:r>
            <w:r>
              <w:rPr>
                <w:rFonts w:ascii="Franklin Gothic Book" w:hAnsi="Franklin Gothic Book"/>
              </w:rPr>
              <w:t xml:space="preserve"> or the ODOT TIMS portal</w:t>
            </w:r>
            <w:r w:rsidR="00182A08" w:rsidRPr="00D72A6F">
              <w:rPr>
                <w:rFonts w:ascii="Franklin Gothic Book" w:hAnsi="Franklin Gothic Book"/>
              </w:rPr>
              <w:t>)</w:t>
            </w:r>
            <w:r w:rsidR="009E1894" w:rsidRPr="00D72A6F">
              <w:rPr>
                <w:rFonts w:ascii="Franklin Gothic Book" w:hAnsi="Franklin Gothic Book"/>
              </w:rPr>
              <w:t>.</w:t>
            </w:r>
          </w:p>
          <w:p w14:paraId="4F4860B0" w14:textId="77777777" w:rsidR="009E1894" w:rsidRPr="00D72A6F" w:rsidRDefault="009E1894" w:rsidP="00057D35">
            <w:pPr>
              <w:widowControl w:val="0"/>
              <w:pBdr>
                <w:top w:val="nil"/>
                <w:left w:val="nil"/>
                <w:bottom w:val="nil"/>
                <w:right w:val="nil"/>
                <w:between w:val="nil"/>
              </w:pBdr>
              <w:spacing w:line="240" w:lineRule="auto"/>
              <w:rPr>
                <w:rFonts w:ascii="Franklin Gothic Book" w:hAnsi="Franklin Gothic Book"/>
              </w:rPr>
            </w:pPr>
          </w:p>
          <w:p w14:paraId="75DDB98D" w14:textId="4DFF9F1C" w:rsidR="0014212D" w:rsidRPr="00D72A6F" w:rsidRDefault="0014212D" w:rsidP="009E1894">
            <w:pPr>
              <w:widowControl w:val="0"/>
              <w:pBdr>
                <w:top w:val="nil"/>
                <w:left w:val="nil"/>
                <w:bottom w:val="nil"/>
                <w:right w:val="nil"/>
                <w:between w:val="nil"/>
              </w:pBdr>
              <w:spacing w:line="240" w:lineRule="auto"/>
              <w:ind w:left="-15"/>
              <w:rPr>
                <w:rFonts w:ascii="Franklin Gothic Book" w:hAnsi="Franklin Gothic Book"/>
              </w:rPr>
            </w:pPr>
          </w:p>
        </w:tc>
      </w:tr>
    </w:tbl>
    <w:p w14:paraId="12FB33FE" w14:textId="77777777" w:rsidR="00BE10C3" w:rsidRDefault="00BE10C3"/>
    <w:p w14:paraId="475D4344" w14:textId="77777777" w:rsidR="00524577" w:rsidRDefault="00524577"/>
    <w:p w14:paraId="0B4896A6" w14:textId="77777777" w:rsidR="00524577" w:rsidRDefault="00524577"/>
    <w:p w14:paraId="01E7AB01" w14:textId="77777777" w:rsidR="00BE10C3" w:rsidRDefault="00BE10C3"/>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12D" w:rsidRPr="00035838" w14:paraId="0470DB8F" w14:textId="77777777">
        <w:tc>
          <w:tcPr>
            <w:tcW w:w="9360" w:type="dxa"/>
            <w:shd w:val="clear" w:color="auto" w:fill="377A40"/>
            <w:tcMar>
              <w:top w:w="100" w:type="dxa"/>
              <w:left w:w="100" w:type="dxa"/>
              <w:bottom w:w="100" w:type="dxa"/>
              <w:right w:w="100" w:type="dxa"/>
            </w:tcMar>
          </w:tcPr>
          <w:p w14:paraId="0A4B43B3" w14:textId="3F57D3C9" w:rsidR="0014212D" w:rsidRPr="00035838" w:rsidRDefault="00E45565">
            <w:pPr>
              <w:widowControl w:val="0"/>
              <w:pBdr>
                <w:top w:val="nil"/>
                <w:left w:val="nil"/>
                <w:bottom w:val="nil"/>
                <w:right w:val="nil"/>
                <w:between w:val="nil"/>
              </w:pBdr>
              <w:spacing w:line="240" w:lineRule="auto"/>
              <w:jc w:val="center"/>
              <w:rPr>
                <w:rFonts w:ascii="Franklin Gothic Book" w:hAnsi="Franklin Gothic Book"/>
                <w:b/>
                <w:bCs/>
                <w:color w:val="FDA800"/>
                <w:sz w:val="24"/>
                <w:szCs w:val="24"/>
              </w:rPr>
            </w:pPr>
            <w:r>
              <w:rPr>
                <w:rFonts w:ascii="Franklin Gothic Book" w:hAnsi="Franklin Gothic Book"/>
                <w:b/>
                <w:bCs/>
                <w:color w:val="FDA800"/>
                <w:sz w:val="24"/>
                <w:szCs w:val="24"/>
              </w:rPr>
              <w:t xml:space="preserve">Section </w:t>
            </w:r>
            <w:r w:rsidR="00BE10C3">
              <w:rPr>
                <w:rFonts w:ascii="Franklin Gothic Book" w:hAnsi="Franklin Gothic Book"/>
                <w:b/>
                <w:bCs/>
                <w:color w:val="FDA800"/>
                <w:sz w:val="24"/>
                <w:szCs w:val="24"/>
              </w:rPr>
              <w:t>2.</w:t>
            </w:r>
            <w:r w:rsidR="00A807EA">
              <w:rPr>
                <w:rFonts w:ascii="Franklin Gothic Book" w:hAnsi="Franklin Gothic Book"/>
                <w:b/>
                <w:bCs/>
                <w:color w:val="FDA800"/>
                <w:sz w:val="24"/>
                <w:szCs w:val="24"/>
              </w:rPr>
              <w:t>2</w:t>
            </w:r>
            <w:r>
              <w:rPr>
                <w:rFonts w:ascii="Franklin Gothic Book" w:hAnsi="Franklin Gothic Book"/>
                <w:b/>
                <w:bCs/>
                <w:color w:val="FDA800"/>
                <w:sz w:val="24"/>
                <w:szCs w:val="24"/>
              </w:rPr>
              <w:t xml:space="preserve"> </w:t>
            </w:r>
            <w:r w:rsidR="00EE0418">
              <w:rPr>
                <w:rFonts w:ascii="Franklin Gothic Book" w:hAnsi="Franklin Gothic Book"/>
                <w:b/>
                <w:bCs/>
                <w:color w:val="FDA800"/>
                <w:sz w:val="24"/>
                <w:szCs w:val="24"/>
              </w:rPr>
              <w:t>Bridge</w:t>
            </w:r>
            <w:r w:rsidR="00261C30" w:rsidRPr="00035838">
              <w:rPr>
                <w:rFonts w:ascii="Franklin Gothic Book" w:hAnsi="Franklin Gothic Book"/>
                <w:b/>
                <w:bCs/>
                <w:color w:val="FDA800"/>
                <w:sz w:val="24"/>
                <w:szCs w:val="24"/>
              </w:rPr>
              <w:t xml:space="preserve"> Projects</w:t>
            </w:r>
          </w:p>
        </w:tc>
      </w:tr>
      <w:tr w:rsidR="0014212D" w:rsidRPr="00035838" w14:paraId="3B12F301" w14:textId="77777777">
        <w:tc>
          <w:tcPr>
            <w:tcW w:w="9360" w:type="dxa"/>
            <w:tcMar>
              <w:top w:w="100" w:type="dxa"/>
              <w:left w:w="100" w:type="dxa"/>
              <w:bottom w:w="100" w:type="dxa"/>
              <w:right w:w="100" w:type="dxa"/>
            </w:tcMar>
          </w:tcPr>
          <w:p w14:paraId="5FA85BEE" w14:textId="77777777" w:rsidR="004026F3" w:rsidRDefault="00EE0418">
            <w:pPr>
              <w:widowControl w:val="0"/>
              <w:pBdr>
                <w:top w:val="nil"/>
                <w:left w:val="nil"/>
                <w:bottom w:val="nil"/>
                <w:right w:val="nil"/>
                <w:between w:val="nil"/>
              </w:pBdr>
              <w:spacing w:line="240" w:lineRule="auto"/>
              <w:rPr>
                <w:rFonts w:ascii="Franklin Gothic Book" w:hAnsi="Franklin Gothic Book"/>
              </w:rPr>
            </w:pPr>
            <w:r w:rsidRPr="00EE0418">
              <w:rPr>
                <w:rFonts w:ascii="Franklin Gothic Book" w:hAnsi="Franklin Gothic Book"/>
                <w:b/>
                <w:bCs/>
              </w:rPr>
              <w:t>General Appraisal:</w:t>
            </w:r>
            <w:r w:rsidRPr="00D72A6F">
              <w:rPr>
                <w:rFonts w:ascii="Franklin Gothic Book" w:hAnsi="Franklin Gothic Book"/>
              </w:rPr>
              <w:t xml:space="preserve"> </w:t>
            </w:r>
            <w:r>
              <w:rPr>
                <w:rFonts w:ascii="Franklin Gothic Book" w:hAnsi="Franklin Gothic Book"/>
              </w:rPr>
              <w:t xml:space="preserve">This value is </w:t>
            </w:r>
            <w:r w:rsidRPr="00D72A6F">
              <w:rPr>
                <w:rFonts w:ascii="Franklin Gothic Book" w:hAnsi="Franklin Gothic Book"/>
              </w:rPr>
              <w:t xml:space="preserve">available through </w:t>
            </w:r>
            <w:r>
              <w:rPr>
                <w:rFonts w:ascii="Franklin Gothic Book" w:hAnsi="Franklin Gothic Book"/>
              </w:rPr>
              <w:t xml:space="preserve">the ODOT </w:t>
            </w:r>
            <w:r w:rsidRPr="00D72A6F">
              <w:rPr>
                <w:rFonts w:ascii="Franklin Gothic Book" w:hAnsi="Franklin Gothic Book"/>
              </w:rPr>
              <w:t xml:space="preserve">TIMS </w:t>
            </w:r>
            <w:r>
              <w:rPr>
                <w:rFonts w:ascii="Franklin Gothic Book" w:hAnsi="Franklin Gothic Book"/>
              </w:rPr>
              <w:t>portal (</w:t>
            </w:r>
            <w:hyperlink r:id="rId19" w:history="1">
              <w:r w:rsidRPr="00D72A6F">
                <w:rPr>
                  <w:rStyle w:val="Hyperlink"/>
                  <w:rFonts w:ascii="Franklin Gothic Book" w:hAnsi="Franklin Gothic Book"/>
                </w:rPr>
                <w:t>https://gis.dot.state.oh.us/tims</w:t>
              </w:r>
            </w:hyperlink>
            <w:r w:rsidRPr="00D72A6F">
              <w:rPr>
                <w:rFonts w:ascii="Franklin Gothic Book" w:hAnsi="Franklin Gothic Book"/>
              </w:rPr>
              <w:t>)</w:t>
            </w:r>
            <w:r>
              <w:rPr>
                <w:rFonts w:ascii="Franklin Gothic Book" w:hAnsi="Franklin Gothic Book"/>
              </w:rPr>
              <w:t xml:space="preserve"> and</w:t>
            </w:r>
            <w:r w:rsidRPr="00D72A6F">
              <w:rPr>
                <w:rFonts w:ascii="Franklin Gothic Book" w:hAnsi="Franklin Gothic Book"/>
              </w:rPr>
              <w:t xml:space="preserve"> the span </w:t>
            </w:r>
            <w:r>
              <w:rPr>
                <w:rFonts w:ascii="Franklin Gothic Book" w:hAnsi="Franklin Gothic Book"/>
              </w:rPr>
              <w:t>must be at least</w:t>
            </w:r>
            <w:r w:rsidRPr="00D72A6F">
              <w:rPr>
                <w:rFonts w:ascii="Franklin Gothic Book" w:hAnsi="Franklin Gothic Book"/>
              </w:rPr>
              <w:t xml:space="preserve"> 20 feet and any weight restrictions in effect.</w:t>
            </w:r>
          </w:p>
          <w:p w14:paraId="3E8A9987" w14:textId="77777777" w:rsidR="00EE0418" w:rsidRDefault="00EE0418">
            <w:pPr>
              <w:widowControl w:val="0"/>
              <w:pBdr>
                <w:top w:val="nil"/>
                <w:left w:val="nil"/>
                <w:bottom w:val="nil"/>
                <w:right w:val="nil"/>
                <w:between w:val="nil"/>
              </w:pBdr>
              <w:spacing w:line="240" w:lineRule="auto"/>
              <w:rPr>
                <w:rFonts w:ascii="Franklin Gothic Book" w:hAnsi="Franklin Gothic Book"/>
              </w:rPr>
            </w:pPr>
          </w:p>
          <w:p w14:paraId="708B9A2B" w14:textId="77777777" w:rsidR="00EE0418" w:rsidRDefault="00EE0418">
            <w:pPr>
              <w:widowControl w:val="0"/>
              <w:pBdr>
                <w:top w:val="nil"/>
                <w:left w:val="nil"/>
                <w:bottom w:val="nil"/>
                <w:right w:val="nil"/>
                <w:between w:val="nil"/>
              </w:pBdr>
              <w:spacing w:line="240" w:lineRule="auto"/>
              <w:rPr>
                <w:rFonts w:ascii="Franklin Gothic Book" w:hAnsi="Franklin Gothic Book"/>
              </w:rPr>
            </w:pPr>
            <w:r w:rsidRPr="00EE0418">
              <w:rPr>
                <w:rFonts w:ascii="Franklin Gothic Book" w:hAnsi="Franklin Gothic Book"/>
                <w:b/>
                <w:bCs/>
              </w:rPr>
              <w:t>Direct Access to Critical Facilities:</w:t>
            </w:r>
            <w:r>
              <w:rPr>
                <w:rFonts w:ascii="Franklin Gothic Book" w:hAnsi="Franklin Gothic Book"/>
              </w:rPr>
              <w:t xml:space="preserve"> Check all that apply</w:t>
            </w:r>
          </w:p>
          <w:p w14:paraId="66F795EA" w14:textId="77777777" w:rsidR="00EE0418" w:rsidRDefault="00EE0418">
            <w:pPr>
              <w:widowControl w:val="0"/>
              <w:pBdr>
                <w:top w:val="nil"/>
                <w:left w:val="nil"/>
                <w:bottom w:val="nil"/>
                <w:right w:val="nil"/>
                <w:between w:val="nil"/>
              </w:pBdr>
              <w:spacing w:line="240" w:lineRule="auto"/>
              <w:rPr>
                <w:rFonts w:ascii="Franklin Gothic Book" w:hAnsi="Franklin Gothic Book"/>
              </w:rPr>
            </w:pPr>
          </w:p>
          <w:p w14:paraId="78A3B2E5" w14:textId="6920230A" w:rsidR="00EE0418" w:rsidRPr="00035838" w:rsidRDefault="00EE0418">
            <w:pPr>
              <w:widowControl w:val="0"/>
              <w:pBdr>
                <w:top w:val="nil"/>
                <w:left w:val="nil"/>
                <w:bottom w:val="nil"/>
                <w:right w:val="nil"/>
                <w:between w:val="nil"/>
              </w:pBdr>
              <w:spacing w:line="240" w:lineRule="auto"/>
              <w:rPr>
                <w:rFonts w:ascii="Franklin Gothic Book" w:hAnsi="Franklin Gothic Book"/>
                <w:sz w:val="24"/>
                <w:szCs w:val="24"/>
              </w:rPr>
            </w:pPr>
            <w:r w:rsidRPr="00EE0418">
              <w:rPr>
                <w:rFonts w:ascii="Franklin Gothic Book" w:hAnsi="Franklin Gothic Book"/>
                <w:b/>
                <w:bCs/>
              </w:rPr>
              <w:t>Federal Aid Detour Route Length:</w:t>
            </w:r>
            <w:r>
              <w:rPr>
                <w:rFonts w:ascii="Franklin Gothic Book" w:hAnsi="Franklin Gothic Book"/>
              </w:rPr>
              <w:t xml:space="preserve"> Check the appropriate box indicating how </w:t>
            </w:r>
            <w:proofErr w:type="gramStart"/>
            <w:r>
              <w:rPr>
                <w:rFonts w:ascii="Franklin Gothic Book" w:hAnsi="Franklin Gothic Book"/>
              </w:rPr>
              <w:t>far of</w:t>
            </w:r>
            <w:proofErr w:type="gramEnd"/>
            <w:r>
              <w:rPr>
                <w:rFonts w:ascii="Franklin Gothic Book" w:hAnsi="Franklin Gothic Book"/>
              </w:rPr>
              <w:t xml:space="preserve"> a detour must be taken to go around this bridge when it is closed for construction or if it is currently closed to vehicular traffic.</w:t>
            </w:r>
          </w:p>
        </w:tc>
      </w:tr>
    </w:tbl>
    <w:p w14:paraId="610131EC" w14:textId="77777777" w:rsidR="0014212D" w:rsidRDefault="0014212D">
      <w:pPr>
        <w:rPr>
          <w:rFonts w:ascii="Franklin Gothic Book" w:hAnsi="Franklin Gothic Book"/>
          <w:sz w:val="24"/>
          <w:szCs w:val="24"/>
        </w:rPr>
      </w:pPr>
    </w:p>
    <w:p w14:paraId="36F99751" w14:textId="77777777" w:rsidR="00D40A88" w:rsidRPr="00035838" w:rsidRDefault="00D40A88">
      <w:pPr>
        <w:rPr>
          <w:rFonts w:ascii="Franklin Gothic Book" w:hAnsi="Franklin Gothic Book"/>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4212D" w:rsidRPr="00035838" w14:paraId="3F155FC1" w14:textId="77777777">
        <w:tc>
          <w:tcPr>
            <w:tcW w:w="9360" w:type="dxa"/>
            <w:shd w:val="clear" w:color="auto" w:fill="377A40"/>
            <w:tcMar>
              <w:top w:w="100" w:type="dxa"/>
              <w:left w:w="100" w:type="dxa"/>
              <w:bottom w:w="100" w:type="dxa"/>
              <w:right w:w="100" w:type="dxa"/>
            </w:tcMar>
          </w:tcPr>
          <w:p w14:paraId="05E50C4B" w14:textId="7C4FE36F" w:rsidR="0014212D" w:rsidRPr="00035838" w:rsidRDefault="00E45565">
            <w:pPr>
              <w:widowControl w:val="0"/>
              <w:pBdr>
                <w:top w:val="nil"/>
                <w:left w:val="nil"/>
                <w:bottom w:val="nil"/>
                <w:right w:val="nil"/>
                <w:between w:val="nil"/>
              </w:pBdr>
              <w:spacing w:line="240" w:lineRule="auto"/>
              <w:jc w:val="center"/>
              <w:rPr>
                <w:rFonts w:ascii="Franklin Gothic Book" w:hAnsi="Franklin Gothic Book"/>
                <w:b/>
                <w:bCs/>
                <w:color w:val="FDA800"/>
                <w:sz w:val="24"/>
                <w:szCs w:val="24"/>
              </w:rPr>
            </w:pPr>
            <w:r>
              <w:rPr>
                <w:rFonts w:ascii="Franklin Gothic Book" w:hAnsi="Franklin Gothic Book"/>
                <w:b/>
                <w:bCs/>
                <w:color w:val="FDA800"/>
                <w:sz w:val="24"/>
                <w:szCs w:val="24"/>
              </w:rPr>
              <w:t xml:space="preserve">Section </w:t>
            </w:r>
            <w:r w:rsidR="00EE0418">
              <w:rPr>
                <w:rFonts w:ascii="Franklin Gothic Book" w:hAnsi="Franklin Gothic Book"/>
                <w:b/>
                <w:bCs/>
                <w:color w:val="FDA800"/>
                <w:sz w:val="24"/>
                <w:szCs w:val="24"/>
              </w:rPr>
              <w:t>2.</w:t>
            </w:r>
            <w:r w:rsidR="004801CB">
              <w:rPr>
                <w:rFonts w:ascii="Franklin Gothic Book" w:hAnsi="Franklin Gothic Book"/>
                <w:b/>
                <w:bCs/>
                <w:color w:val="FDA800"/>
                <w:sz w:val="24"/>
                <w:szCs w:val="24"/>
              </w:rPr>
              <w:t>3</w:t>
            </w:r>
            <w:r>
              <w:rPr>
                <w:rFonts w:ascii="Franklin Gothic Book" w:hAnsi="Franklin Gothic Book"/>
                <w:b/>
                <w:bCs/>
                <w:color w:val="FDA800"/>
                <w:sz w:val="24"/>
                <w:szCs w:val="24"/>
              </w:rPr>
              <w:t xml:space="preserve"> </w:t>
            </w:r>
            <w:r w:rsidR="00EE0418">
              <w:rPr>
                <w:rFonts w:ascii="Franklin Gothic Book" w:hAnsi="Franklin Gothic Book"/>
                <w:b/>
                <w:bCs/>
                <w:color w:val="FDA800"/>
                <w:sz w:val="24"/>
                <w:szCs w:val="24"/>
              </w:rPr>
              <w:t>Alternative Transportation</w:t>
            </w:r>
            <w:r w:rsidR="00261C30" w:rsidRPr="00035838">
              <w:rPr>
                <w:rFonts w:ascii="Franklin Gothic Book" w:hAnsi="Franklin Gothic Book"/>
                <w:b/>
                <w:bCs/>
                <w:color w:val="FDA800"/>
                <w:sz w:val="24"/>
                <w:szCs w:val="24"/>
              </w:rPr>
              <w:t xml:space="preserve"> Projects</w:t>
            </w:r>
          </w:p>
        </w:tc>
      </w:tr>
      <w:tr w:rsidR="0014212D" w:rsidRPr="00035838" w14:paraId="5C166F5B" w14:textId="77777777">
        <w:tc>
          <w:tcPr>
            <w:tcW w:w="9360" w:type="dxa"/>
            <w:tcMar>
              <w:top w:w="100" w:type="dxa"/>
              <w:left w:w="100" w:type="dxa"/>
              <w:bottom w:w="100" w:type="dxa"/>
              <w:right w:w="100" w:type="dxa"/>
            </w:tcMar>
          </w:tcPr>
          <w:p w14:paraId="439F9324" w14:textId="38DE9714" w:rsidR="000D0054" w:rsidRDefault="00EE0418">
            <w:pPr>
              <w:widowControl w:val="0"/>
              <w:pBdr>
                <w:top w:val="nil"/>
                <w:left w:val="nil"/>
                <w:bottom w:val="nil"/>
                <w:right w:val="nil"/>
                <w:between w:val="nil"/>
              </w:pBdr>
              <w:spacing w:line="240" w:lineRule="auto"/>
              <w:rPr>
                <w:rFonts w:ascii="Franklin Gothic Book" w:hAnsi="Franklin Gothic Book"/>
                <w:sz w:val="24"/>
                <w:szCs w:val="24"/>
              </w:rPr>
            </w:pPr>
            <w:r w:rsidRPr="00EE0418">
              <w:rPr>
                <w:rFonts w:ascii="Franklin Gothic Book" w:hAnsi="Franklin Gothic Book"/>
                <w:sz w:val="24"/>
                <w:szCs w:val="24"/>
              </w:rPr>
              <w:t>Please indicate</w:t>
            </w:r>
            <w:r>
              <w:rPr>
                <w:rFonts w:ascii="Franklin Gothic Book" w:hAnsi="Franklin Gothic Book"/>
                <w:b/>
                <w:bCs/>
                <w:sz w:val="24"/>
                <w:szCs w:val="24"/>
              </w:rPr>
              <w:t xml:space="preserve"> EITHER </w:t>
            </w:r>
            <w:r w:rsidRPr="00EE0418">
              <w:rPr>
                <w:rFonts w:ascii="Franklin Gothic Book" w:hAnsi="Franklin Gothic Book"/>
                <w:sz w:val="24"/>
                <w:szCs w:val="24"/>
              </w:rPr>
              <w:t>the</w:t>
            </w:r>
            <w:r>
              <w:rPr>
                <w:rFonts w:ascii="Franklin Gothic Book" w:hAnsi="Franklin Gothic Book"/>
                <w:b/>
                <w:bCs/>
                <w:sz w:val="24"/>
                <w:szCs w:val="24"/>
              </w:rPr>
              <w:t xml:space="preserve"> </w:t>
            </w:r>
            <w:r w:rsidR="008F694A" w:rsidRPr="008F694A">
              <w:rPr>
                <w:rFonts w:ascii="Franklin Gothic Book" w:hAnsi="Franklin Gothic Book"/>
                <w:b/>
                <w:bCs/>
                <w:sz w:val="24"/>
                <w:szCs w:val="24"/>
              </w:rPr>
              <w:t>Population Served</w:t>
            </w:r>
            <w:r>
              <w:rPr>
                <w:rFonts w:ascii="Franklin Gothic Book" w:hAnsi="Franklin Gothic Book"/>
                <w:b/>
                <w:bCs/>
                <w:sz w:val="24"/>
                <w:szCs w:val="24"/>
              </w:rPr>
              <w:t xml:space="preserve"> </w:t>
            </w:r>
            <w:r>
              <w:rPr>
                <w:rFonts w:ascii="Franklin Gothic Book" w:hAnsi="Franklin Gothic Book"/>
                <w:sz w:val="24"/>
                <w:szCs w:val="24"/>
              </w:rPr>
              <w:t xml:space="preserve">by this alternative transportation facility (e.g. municipal population or a letter from a County Visitor’s Bureau (CVB) estimating the number of tourists and residents) </w:t>
            </w:r>
            <w:r>
              <w:rPr>
                <w:rFonts w:ascii="Franklin Gothic Book" w:hAnsi="Franklin Gothic Book"/>
                <w:b/>
                <w:bCs/>
                <w:sz w:val="24"/>
                <w:szCs w:val="24"/>
              </w:rPr>
              <w:t xml:space="preserve">OR </w:t>
            </w:r>
            <w:r w:rsidRPr="00EE0418">
              <w:rPr>
                <w:rFonts w:ascii="Franklin Gothic Book" w:hAnsi="Franklin Gothic Book"/>
                <w:sz w:val="24"/>
                <w:szCs w:val="24"/>
              </w:rPr>
              <w:t xml:space="preserve">if a </w:t>
            </w:r>
            <w:r w:rsidRPr="00EE0418">
              <w:rPr>
                <w:rFonts w:ascii="Franklin Gothic Book" w:hAnsi="Franklin Gothic Book"/>
                <w:b/>
                <w:bCs/>
                <w:sz w:val="24"/>
                <w:szCs w:val="24"/>
              </w:rPr>
              <w:t xml:space="preserve">majority </w:t>
            </w:r>
            <w:r w:rsidRPr="00EE0418">
              <w:rPr>
                <w:rFonts w:ascii="Franklin Gothic Book" w:hAnsi="Franklin Gothic Book"/>
                <w:sz w:val="24"/>
                <w:szCs w:val="24"/>
              </w:rPr>
              <w:t>of the population utilizes alternative forms of transportation, such as bicycles, walking, or public transportation systems</w:t>
            </w:r>
            <w:r>
              <w:rPr>
                <w:rFonts w:ascii="Franklin Gothic Book" w:hAnsi="Franklin Gothic Book"/>
                <w:sz w:val="24"/>
                <w:szCs w:val="24"/>
              </w:rPr>
              <w:t>.</w:t>
            </w:r>
            <w:r w:rsidR="008F694A">
              <w:rPr>
                <w:rFonts w:ascii="Franklin Gothic Book" w:hAnsi="Franklin Gothic Book"/>
                <w:b/>
                <w:bCs/>
                <w:sz w:val="24"/>
                <w:szCs w:val="24"/>
              </w:rPr>
              <w:t xml:space="preserve"> </w:t>
            </w:r>
            <w:r w:rsidR="00EC7819">
              <w:rPr>
                <w:rFonts w:ascii="Franklin Gothic Book" w:hAnsi="Franklin Gothic Book"/>
                <w:sz w:val="24"/>
                <w:szCs w:val="24"/>
              </w:rPr>
              <w:t>For example, new sidewalks in a downtown business district will</w:t>
            </w:r>
            <w:r w:rsidR="00AD72BA">
              <w:rPr>
                <w:rFonts w:ascii="Franklin Gothic Book" w:hAnsi="Franklin Gothic Book"/>
                <w:sz w:val="24"/>
                <w:szCs w:val="24"/>
              </w:rPr>
              <w:t xml:space="preserve"> serve the entire population of the village or </w:t>
            </w:r>
            <w:r>
              <w:rPr>
                <w:rFonts w:ascii="Franklin Gothic Book" w:hAnsi="Franklin Gothic Book"/>
                <w:sz w:val="24"/>
                <w:szCs w:val="24"/>
              </w:rPr>
              <w:t>city,</w:t>
            </w:r>
            <w:r w:rsidR="00AD72BA">
              <w:rPr>
                <w:rFonts w:ascii="Franklin Gothic Book" w:hAnsi="Franklin Gothic Book"/>
                <w:sz w:val="24"/>
                <w:szCs w:val="24"/>
              </w:rPr>
              <w:t xml:space="preserve"> </w:t>
            </w:r>
            <w:r>
              <w:rPr>
                <w:rFonts w:ascii="Franklin Gothic Book" w:hAnsi="Franklin Gothic Book"/>
                <w:sz w:val="24"/>
                <w:szCs w:val="24"/>
              </w:rPr>
              <w:t>whereas</w:t>
            </w:r>
            <w:r w:rsidR="00AD72BA">
              <w:rPr>
                <w:rFonts w:ascii="Franklin Gothic Book" w:hAnsi="Franklin Gothic Book"/>
                <w:sz w:val="24"/>
                <w:szCs w:val="24"/>
              </w:rPr>
              <w:t xml:space="preserve"> sidewalks in a residential area would only serve that </w:t>
            </w:r>
            <w:r w:rsidR="000D0054">
              <w:rPr>
                <w:rFonts w:ascii="Franklin Gothic Book" w:hAnsi="Franklin Gothic Book"/>
                <w:sz w:val="24"/>
                <w:szCs w:val="24"/>
              </w:rPr>
              <w:t>neighborhood.</w:t>
            </w:r>
          </w:p>
          <w:p w14:paraId="26DE5D71" w14:textId="77777777" w:rsidR="00BF3663" w:rsidRDefault="00BF3663">
            <w:pPr>
              <w:widowControl w:val="0"/>
              <w:pBdr>
                <w:top w:val="nil"/>
                <w:left w:val="nil"/>
                <w:bottom w:val="nil"/>
                <w:right w:val="nil"/>
                <w:between w:val="nil"/>
              </w:pBdr>
              <w:spacing w:line="240" w:lineRule="auto"/>
              <w:rPr>
                <w:rFonts w:ascii="Franklin Gothic Book" w:hAnsi="Franklin Gothic Book"/>
                <w:sz w:val="24"/>
                <w:szCs w:val="24"/>
              </w:rPr>
            </w:pPr>
          </w:p>
          <w:p w14:paraId="3BC48F4F" w14:textId="61F3DBE9" w:rsidR="000D0054" w:rsidRDefault="003E5C5D">
            <w:pPr>
              <w:widowControl w:val="0"/>
              <w:pBdr>
                <w:top w:val="nil"/>
                <w:left w:val="nil"/>
                <w:bottom w:val="nil"/>
                <w:right w:val="nil"/>
                <w:between w:val="nil"/>
              </w:pBdr>
              <w:spacing w:line="240" w:lineRule="auto"/>
              <w:rPr>
                <w:rFonts w:ascii="Franklin Gothic Book" w:hAnsi="Franklin Gothic Book"/>
                <w:b/>
                <w:bCs/>
                <w:sz w:val="24"/>
                <w:szCs w:val="24"/>
              </w:rPr>
            </w:pPr>
            <w:r w:rsidRPr="003E5C5D">
              <w:rPr>
                <w:rFonts w:ascii="Franklin Gothic Book" w:hAnsi="Franklin Gothic Book"/>
                <w:b/>
                <w:bCs/>
                <w:sz w:val="24"/>
                <w:szCs w:val="24"/>
              </w:rPr>
              <w:t>Connectivity</w:t>
            </w:r>
            <w:proofErr w:type="gramStart"/>
            <w:r>
              <w:rPr>
                <w:rFonts w:ascii="Franklin Gothic Book" w:hAnsi="Franklin Gothic Book"/>
                <w:b/>
                <w:bCs/>
                <w:sz w:val="24"/>
                <w:szCs w:val="24"/>
              </w:rPr>
              <w:t xml:space="preserve">:  </w:t>
            </w:r>
            <w:r w:rsidRPr="00DA3D5C">
              <w:rPr>
                <w:rFonts w:ascii="Franklin Gothic Book" w:hAnsi="Franklin Gothic Book"/>
                <w:sz w:val="24"/>
                <w:szCs w:val="24"/>
              </w:rPr>
              <w:t>Please</w:t>
            </w:r>
            <w:proofErr w:type="gramEnd"/>
            <w:r>
              <w:rPr>
                <w:rFonts w:ascii="Franklin Gothic Book" w:hAnsi="Franklin Gothic Book"/>
                <w:b/>
                <w:bCs/>
                <w:sz w:val="24"/>
                <w:szCs w:val="24"/>
              </w:rPr>
              <w:t xml:space="preserve"> check all that apply</w:t>
            </w:r>
          </w:p>
          <w:p w14:paraId="31D35767" w14:textId="77777777" w:rsidR="00EE0418" w:rsidRDefault="00EE0418">
            <w:pPr>
              <w:widowControl w:val="0"/>
              <w:pBdr>
                <w:top w:val="nil"/>
                <w:left w:val="nil"/>
                <w:bottom w:val="nil"/>
                <w:right w:val="nil"/>
                <w:between w:val="nil"/>
              </w:pBdr>
              <w:spacing w:line="240" w:lineRule="auto"/>
              <w:rPr>
                <w:rFonts w:ascii="Franklin Gothic Book" w:hAnsi="Franklin Gothic Book"/>
                <w:b/>
                <w:bCs/>
                <w:sz w:val="24"/>
                <w:szCs w:val="24"/>
              </w:rPr>
            </w:pPr>
          </w:p>
          <w:p w14:paraId="5655357E" w14:textId="77777777" w:rsidR="00EE0418" w:rsidRDefault="00EE0418" w:rsidP="00EE0418">
            <w:pPr>
              <w:widowControl w:val="0"/>
              <w:pBdr>
                <w:top w:val="nil"/>
                <w:left w:val="nil"/>
                <w:bottom w:val="nil"/>
                <w:right w:val="nil"/>
                <w:between w:val="nil"/>
              </w:pBdr>
              <w:spacing w:line="240" w:lineRule="auto"/>
              <w:rPr>
                <w:rFonts w:ascii="Franklin Gothic Book" w:hAnsi="Franklin Gothic Book"/>
                <w:sz w:val="24"/>
                <w:szCs w:val="24"/>
              </w:rPr>
            </w:pPr>
            <w:r w:rsidRPr="00BF3663">
              <w:rPr>
                <w:rFonts w:ascii="Franklin Gothic Book" w:hAnsi="Franklin Gothic Book"/>
                <w:b/>
                <w:bCs/>
                <w:sz w:val="24"/>
                <w:szCs w:val="24"/>
              </w:rPr>
              <w:t>Specify New or Repair/Replacement</w:t>
            </w:r>
            <w:proofErr w:type="gramStart"/>
            <w:r>
              <w:rPr>
                <w:rFonts w:ascii="Franklin Gothic Book" w:hAnsi="Franklin Gothic Book"/>
                <w:sz w:val="24"/>
                <w:szCs w:val="24"/>
              </w:rPr>
              <w:t>:  For</w:t>
            </w:r>
            <w:proofErr w:type="gramEnd"/>
            <w:r>
              <w:rPr>
                <w:rFonts w:ascii="Franklin Gothic Book" w:hAnsi="Franklin Gothic Book"/>
                <w:sz w:val="24"/>
                <w:szCs w:val="24"/>
              </w:rPr>
              <w:t xml:space="preserve"> example, a multi-use path or buggy lane along an existing road would be viewed as repair/replacement.</w:t>
            </w:r>
          </w:p>
          <w:p w14:paraId="281E37CA" w14:textId="77777777" w:rsidR="00EE0418" w:rsidRDefault="00EE0418">
            <w:pPr>
              <w:widowControl w:val="0"/>
              <w:pBdr>
                <w:top w:val="nil"/>
                <w:left w:val="nil"/>
                <w:bottom w:val="nil"/>
                <w:right w:val="nil"/>
                <w:between w:val="nil"/>
              </w:pBdr>
              <w:spacing w:line="240" w:lineRule="auto"/>
              <w:rPr>
                <w:rFonts w:ascii="Franklin Gothic Book" w:hAnsi="Franklin Gothic Book"/>
                <w:sz w:val="24"/>
                <w:szCs w:val="24"/>
              </w:rPr>
            </w:pPr>
          </w:p>
          <w:p w14:paraId="32074608" w14:textId="097F84B5" w:rsidR="0014212D" w:rsidRPr="00035838" w:rsidRDefault="0014212D">
            <w:pPr>
              <w:widowControl w:val="0"/>
              <w:pBdr>
                <w:top w:val="nil"/>
                <w:left w:val="nil"/>
                <w:bottom w:val="nil"/>
                <w:right w:val="nil"/>
                <w:between w:val="nil"/>
              </w:pBdr>
              <w:spacing w:line="240" w:lineRule="auto"/>
              <w:rPr>
                <w:rFonts w:ascii="Franklin Gothic Book" w:hAnsi="Franklin Gothic Book"/>
                <w:sz w:val="24"/>
                <w:szCs w:val="24"/>
              </w:rPr>
            </w:pPr>
          </w:p>
        </w:tc>
      </w:tr>
    </w:tbl>
    <w:p w14:paraId="24F9753E" w14:textId="77777777" w:rsidR="00035838" w:rsidRDefault="00035838">
      <w:pPr>
        <w:rPr>
          <w:rFonts w:ascii="Franklin Gothic Book" w:hAnsi="Franklin Gothic Book"/>
          <w:sz w:val="24"/>
          <w:szCs w:val="24"/>
        </w:rPr>
      </w:pPr>
    </w:p>
    <w:p w14:paraId="4DBD85D6" w14:textId="77777777" w:rsidR="009B33A9" w:rsidRDefault="009B33A9">
      <w:pPr>
        <w:rPr>
          <w:rFonts w:ascii="Franklin Gothic Book" w:hAnsi="Franklin Gothic Book"/>
          <w:sz w:val="24"/>
          <w:szCs w:val="24"/>
        </w:rPr>
        <w:sectPr w:rsidR="009B33A9" w:rsidSect="00910177">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Borders w:offsetFrom="page">
            <w:top w:val="thinThickThinMediumGap" w:sz="24" w:space="24" w:color="377A40"/>
            <w:left w:val="thinThickThinMediumGap" w:sz="24" w:space="24" w:color="377A40"/>
            <w:bottom w:val="thinThickThinMediumGap" w:sz="24" w:space="24" w:color="377A40"/>
            <w:right w:val="thinThickThinMediumGap" w:sz="24" w:space="24" w:color="377A40"/>
          </w:pgBorders>
          <w:pgNumType w:start="1"/>
          <w:cols w:space="720"/>
        </w:sectPr>
      </w:pPr>
    </w:p>
    <w:p w14:paraId="7FF3B57C" w14:textId="394D696C" w:rsidR="00B96C91" w:rsidRPr="00910177" w:rsidRDefault="00910177" w:rsidP="00910177">
      <w:pPr>
        <w:jc w:val="center"/>
        <w:rPr>
          <w:rFonts w:ascii="Franklin Gothic Book" w:hAnsi="Franklin Gothic Book"/>
          <w:b/>
          <w:bCs/>
          <w:color w:val="377A40"/>
          <w:sz w:val="44"/>
          <w:szCs w:val="44"/>
        </w:rPr>
      </w:pPr>
      <w:r w:rsidRPr="00910177">
        <w:rPr>
          <w:rFonts w:ascii="Franklin Gothic Book" w:hAnsi="Franklin Gothic Book"/>
          <w:b/>
          <w:bCs/>
          <w:color w:val="377A40"/>
          <w:sz w:val="44"/>
          <w:szCs w:val="44"/>
        </w:rPr>
        <w:lastRenderedPageBreak/>
        <w:t>Attachment A</w:t>
      </w:r>
    </w:p>
    <w:p w14:paraId="3F35C0F6" w14:textId="77777777" w:rsidR="00910177" w:rsidRPr="00910177" w:rsidRDefault="00910177" w:rsidP="00910177">
      <w:pPr>
        <w:jc w:val="center"/>
        <w:rPr>
          <w:rFonts w:ascii="Franklin Gothic Book" w:hAnsi="Franklin Gothic Book"/>
          <w:b/>
          <w:bCs/>
          <w:color w:val="377A40"/>
          <w:sz w:val="44"/>
          <w:szCs w:val="44"/>
        </w:rPr>
      </w:pPr>
    </w:p>
    <w:p w14:paraId="6F0B095C" w14:textId="54D0AB6B" w:rsidR="006B5626" w:rsidRDefault="00910177" w:rsidP="00910177">
      <w:pPr>
        <w:jc w:val="center"/>
        <w:rPr>
          <w:rFonts w:ascii="Franklin Gothic Book" w:hAnsi="Franklin Gothic Book"/>
          <w:b/>
          <w:bCs/>
          <w:color w:val="377A40"/>
          <w:sz w:val="44"/>
          <w:szCs w:val="44"/>
        </w:rPr>
      </w:pPr>
      <w:r w:rsidRPr="00910177">
        <w:rPr>
          <w:rFonts w:ascii="Franklin Gothic Book" w:hAnsi="Franklin Gothic Book"/>
          <w:b/>
          <w:bCs/>
          <w:color w:val="377A40"/>
          <w:sz w:val="44"/>
          <w:szCs w:val="44"/>
        </w:rPr>
        <w:t>Example Ordinance</w:t>
      </w:r>
    </w:p>
    <w:p w14:paraId="644CFEC9" w14:textId="77777777" w:rsidR="006B5626" w:rsidRDefault="006B5626">
      <w:pPr>
        <w:rPr>
          <w:rFonts w:ascii="Franklin Gothic Book" w:hAnsi="Franklin Gothic Book"/>
          <w:b/>
          <w:bCs/>
          <w:color w:val="377A40"/>
          <w:sz w:val="44"/>
          <w:szCs w:val="44"/>
        </w:rPr>
      </w:pPr>
      <w:r>
        <w:rPr>
          <w:rFonts w:ascii="Franklin Gothic Book" w:hAnsi="Franklin Gothic Book"/>
          <w:b/>
          <w:bCs/>
          <w:color w:val="377A40"/>
          <w:sz w:val="44"/>
          <w:szCs w:val="44"/>
        </w:rPr>
        <w:br w:type="page"/>
      </w:r>
    </w:p>
    <w:p w14:paraId="20E037FD" w14:textId="07A3E2C9" w:rsidR="00910177" w:rsidRDefault="006B5626" w:rsidP="00910177">
      <w:pPr>
        <w:jc w:val="center"/>
        <w:rPr>
          <w:rFonts w:ascii="Franklin Gothic Book" w:hAnsi="Franklin Gothic Book"/>
          <w:b/>
          <w:bCs/>
          <w:color w:val="377A40"/>
          <w:sz w:val="44"/>
          <w:szCs w:val="44"/>
        </w:rPr>
      </w:pPr>
      <w:r>
        <w:rPr>
          <w:rFonts w:ascii="Franklin Gothic Book" w:hAnsi="Franklin Gothic Book"/>
          <w:b/>
          <w:bCs/>
          <w:color w:val="377A40"/>
          <w:sz w:val="44"/>
          <w:szCs w:val="44"/>
        </w:rPr>
        <w:lastRenderedPageBreak/>
        <w:t>Attachment B</w:t>
      </w:r>
    </w:p>
    <w:p w14:paraId="6F6F20AB" w14:textId="77777777" w:rsidR="006B5626" w:rsidRDefault="006B5626" w:rsidP="00910177">
      <w:pPr>
        <w:jc w:val="center"/>
        <w:rPr>
          <w:rFonts w:ascii="Franklin Gothic Book" w:hAnsi="Franklin Gothic Book"/>
          <w:b/>
          <w:bCs/>
          <w:color w:val="377A40"/>
          <w:sz w:val="44"/>
          <w:szCs w:val="44"/>
        </w:rPr>
      </w:pPr>
    </w:p>
    <w:p w14:paraId="1CD2C120" w14:textId="4ABD27C7" w:rsidR="006B5626" w:rsidRDefault="006B5626" w:rsidP="00910177">
      <w:pPr>
        <w:jc w:val="center"/>
        <w:rPr>
          <w:rFonts w:ascii="Franklin Gothic Book" w:hAnsi="Franklin Gothic Book"/>
          <w:b/>
          <w:bCs/>
          <w:color w:val="377A40"/>
          <w:sz w:val="44"/>
          <w:szCs w:val="44"/>
        </w:rPr>
      </w:pPr>
      <w:r>
        <w:rPr>
          <w:rFonts w:ascii="Franklin Gothic Book" w:hAnsi="Franklin Gothic Book"/>
          <w:b/>
          <w:bCs/>
          <w:color w:val="377A40"/>
          <w:sz w:val="44"/>
          <w:szCs w:val="44"/>
        </w:rPr>
        <w:t>Example Local Share Letter</w:t>
      </w:r>
    </w:p>
    <w:p w14:paraId="55ABD02A" w14:textId="77777777" w:rsidR="006B5626" w:rsidRDefault="006B5626">
      <w:pPr>
        <w:rPr>
          <w:rFonts w:ascii="Franklin Gothic Book" w:hAnsi="Franklin Gothic Book"/>
          <w:b/>
          <w:bCs/>
          <w:color w:val="377A40"/>
          <w:sz w:val="44"/>
          <w:szCs w:val="44"/>
        </w:rPr>
      </w:pPr>
      <w:r>
        <w:rPr>
          <w:rFonts w:ascii="Franklin Gothic Book" w:hAnsi="Franklin Gothic Book"/>
          <w:b/>
          <w:bCs/>
          <w:color w:val="377A40"/>
          <w:sz w:val="44"/>
          <w:szCs w:val="44"/>
        </w:rPr>
        <w:br w:type="page"/>
      </w:r>
    </w:p>
    <w:p w14:paraId="5991D59F" w14:textId="0FD5FD2D" w:rsidR="006B5626" w:rsidRDefault="006B5626" w:rsidP="00910177">
      <w:pPr>
        <w:jc w:val="center"/>
        <w:rPr>
          <w:rFonts w:ascii="Franklin Gothic Book" w:hAnsi="Franklin Gothic Book"/>
          <w:b/>
          <w:bCs/>
          <w:color w:val="377A40"/>
          <w:sz w:val="44"/>
          <w:szCs w:val="44"/>
        </w:rPr>
      </w:pPr>
      <w:r>
        <w:rPr>
          <w:rFonts w:ascii="Franklin Gothic Book" w:hAnsi="Franklin Gothic Book"/>
          <w:b/>
          <w:bCs/>
          <w:color w:val="377A40"/>
          <w:sz w:val="44"/>
          <w:szCs w:val="44"/>
        </w:rPr>
        <w:lastRenderedPageBreak/>
        <w:t>Attachment C</w:t>
      </w:r>
    </w:p>
    <w:p w14:paraId="02397D8B" w14:textId="77777777" w:rsidR="006B5626" w:rsidRDefault="006B5626" w:rsidP="00910177">
      <w:pPr>
        <w:jc w:val="center"/>
        <w:rPr>
          <w:rFonts w:ascii="Franklin Gothic Book" w:hAnsi="Franklin Gothic Book"/>
          <w:b/>
          <w:bCs/>
          <w:color w:val="377A40"/>
          <w:sz w:val="44"/>
          <w:szCs w:val="44"/>
        </w:rPr>
      </w:pPr>
    </w:p>
    <w:p w14:paraId="63EA7139" w14:textId="2345B3FF" w:rsidR="006B5626" w:rsidRPr="00910177" w:rsidRDefault="006B5626" w:rsidP="00910177">
      <w:pPr>
        <w:jc w:val="center"/>
        <w:rPr>
          <w:rFonts w:ascii="Franklin Gothic Book" w:hAnsi="Franklin Gothic Book"/>
          <w:b/>
          <w:bCs/>
          <w:color w:val="377A40"/>
          <w:sz w:val="44"/>
          <w:szCs w:val="44"/>
        </w:rPr>
      </w:pPr>
      <w:r>
        <w:rPr>
          <w:rFonts w:ascii="Franklin Gothic Book" w:hAnsi="Franklin Gothic Book"/>
          <w:b/>
          <w:bCs/>
          <w:color w:val="377A40"/>
          <w:sz w:val="44"/>
          <w:szCs w:val="44"/>
        </w:rPr>
        <w:t>Scoring Criteria</w:t>
      </w:r>
    </w:p>
    <w:sectPr w:rsidR="006B5626" w:rsidRPr="00910177" w:rsidSect="00910177">
      <w:headerReference w:type="default" r:id="rId26"/>
      <w:footerReference w:type="default" r:id="rId27"/>
      <w:pgSz w:w="12240" w:h="15840" w:code="1"/>
      <w:pgMar w:top="1440" w:right="1440" w:bottom="1440" w:left="1440" w:header="720" w:footer="720" w:gutter="0"/>
      <w:pgBorders w:offsetFrom="page">
        <w:top w:val="thinThickThinMediumGap" w:sz="24" w:space="24" w:color="377A40"/>
        <w:left w:val="thinThickThinMediumGap" w:sz="24" w:space="24" w:color="377A40"/>
        <w:bottom w:val="thinThickThinMediumGap" w:sz="24" w:space="24" w:color="377A40"/>
        <w:right w:val="thinThickThinMediumGap" w:sz="24" w:space="24" w:color="377A40"/>
      </w:pgBorders>
      <w:pgNumType w:start="1"/>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84B75" w14:textId="77777777" w:rsidR="00701CF3" w:rsidRDefault="00701CF3" w:rsidP="000313A3">
      <w:pPr>
        <w:spacing w:line="240" w:lineRule="auto"/>
      </w:pPr>
      <w:r>
        <w:separator/>
      </w:r>
    </w:p>
  </w:endnote>
  <w:endnote w:type="continuationSeparator" w:id="0">
    <w:p w14:paraId="3C3DC71F" w14:textId="77777777" w:rsidR="00701CF3" w:rsidRDefault="00701CF3" w:rsidP="00031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86D2" w14:textId="77777777" w:rsidR="004042F8" w:rsidRDefault="00404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E08" w14:textId="4130B500" w:rsidR="000313A3" w:rsidRPr="00D22083" w:rsidRDefault="000313A3">
    <w:pPr>
      <w:pStyle w:val="Footer"/>
      <w:rPr>
        <w:rFonts w:ascii="Franklin Gothic Book" w:hAnsi="Franklin Gothic Book"/>
        <w:color w:val="377A40"/>
        <w:sz w:val="20"/>
        <w:szCs w:val="20"/>
      </w:rPr>
    </w:pPr>
    <w:r>
      <w:rPr>
        <w:noProof/>
      </w:rPr>
      <w:drawing>
        <wp:inline distT="0" distB="0" distL="0" distR="0" wp14:anchorId="3075CB05" wp14:editId="15061300">
          <wp:extent cx="539496" cy="301752"/>
          <wp:effectExtent l="0" t="0" r="0" b="317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9496" cy="301752"/>
                  </a:xfrm>
                  <a:prstGeom prst="rect">
                    <a:avLst/>
                  </a:prstGeom>
                </pic:spPr>
              </pic:pic>
            </a:graphicData>
          </a:graphic>
        </wp:inline>
      </w:drawing>
    </w:r>
    <w:r>
      <w:t xml:space="preserve"> </w:t>
    </w:r>
    <w:r w:rsidR="00D22083">
      <w:rPr>
        <w:rFonts w:ascii="Franklin Gothic Book" w:hAnsi="Franklin Gothic Book"/>
        <w:color w:val="377A40"/>
        <w:sz w:val="20"/>
        <w:szCs w:val="20"/>
      </w:rPr>
      <w:t>RTPO Allocation Program Instructions</w:t>
    </w:r>
    <w:r w:rsidR="005E1993">
      <w:rPr>
        <w:rFonts w:ascii="Franklin Gothic Book" w:hAnsi="Franklin Gothic Book"/>
        <w:color w:val="377A40"/>
        <w:sz w:val="20"/>
        <w:szCs w:val="20"/>
      </w:rPr>
      <w:tab/>
    </w:r>
    <w:r w:rsidR="005E1993">
      <w:rPr>
        <w:rFonts w:ascii="Franklin Gothic Book" w:hAnsi="Franklin Gothic Book"/>
        <w:color w:val="377A40"/>
        <w:sz w:val="20"/>
        <w:szCs w:val="20"/>
      </w:rPr>
      <w:tab/>
    </w:r>
    <w:r w:rsidR="005E1993" w:rsidRPr="005E1993">
      <w:rPr>
        <w:rFonts w:ascii="Franklin Gothic Book" w:hAnsi="Franklin Gothic Book"/>
        <w:color w:val="377A40"/>
        <w:sz w:val="20"/>
        <w:szCs w:val="20"/>
      </w:rPr>
      <w:t xml:space="preserve">Page </w:t>
    </w:r>
    <w:r w:rsidR="005E1993" w:rsidRPr="005E1993">
      <w:rPr>
        <w:rFonts w:ascii="Franklin Gothic Book" w:hAnsi="Franklin Gothic Book"/>
        <w:color w:val="377A40"/>
        <w:sz w:val="20"/>
        <w:szCs w:val="20"/>
      </w:rPr>
      <w:fldChar w:fldCharType="begin"/>
    </w:r>
    <w:r w:rsidR="005E1993" w:rsidRPr="005E1993">
      <w:rPr>
        <w:rFonts w:ascii="Franklin Gothic Book" w:hAnsi="Franklin Gothic Book"/>
        <w:color w:val="377A40"/>
        <w:sz w:val="20"/>
        <w:szCs w:val="20"/>
      </w:rPr>
      <w:instrText xml:space="preserve"> PAGE  \* Arabic  \* MERGEFORMAT </w:instrText>
    </w:r>
    <w:r w:rsidR="005E1993" w:rsidRPr="005E1993">
      <w:rPr>
        <w:rFonts w:ascii="Franklin Gothic Book" w:hAnsi="Franklin Gothic Book"/>
        <w:color w:val="377A40"/>
        <w:sz w:val="20"/>
        <w:szCs w:val="20"/>
      </w:rPr>
      <w:fldChar w:fldCharType="separate"/>
    </w:r>
    <w:r w:rsidR="005E1993" w:rsidRPr="005E1993">
      <w:rPr>
        <w:rFonts w:ascii="Franklin Gothic Book" w:hAnsi="Franklin Gothic Book"/>
        <w:noProof/>
        <w:color w:val="377A40"/>
        <w:sz w:val="20"/>
        <w:szCs w:val="20"/>
      </w:rPr>
      <w:t>1</w:t>
    </w:r>
    <w:r w:rsidR="005E1993" w:rsidRPr="005E1993">
      <w:rPr>
        <w:rFonts w:ascii="Franklin Gothic Book" w:hAnsi="Franklin Gothic Book"/>
        <w:color w:val="377A40"/>
        <w:sz w:val="20"/>
        <w:szCs w:val="20"/>
      </w:rPr>
      <w:fldChar w:fldCharType="end"/>
    </w:r>
    <w:r w:rsidR="005E1993" w:rsidRPr="005E1993">
      <w:rPr>
        <w:rFonts w:ascii="Franklin Gothic Book" w:hAnsi="Franklin Gothic Book"/>
        <w:color w:val="377A40"/>
        <w:sz w:val="20"/>
        <w:szCs w:val="20"/>
      </w:rPr>
      <w:t xml:space="preserve"> of </w:t>
    </w:r>
    <w:r w:rsidR="004042F8">
      <w:rPr>
        <w:rFonts w:ascii="Franklin Gothic Book" w:hAnsi="Franklin Gothic Book"/>
        <w:color w:val="377A40"/>
        <w:sz w:val="20"/>
        <w:szCs w:val="20"/>
      </w:rPr>
      <w:fldChar w:fldCharType="begin"/>
    </w:r>
    <w:r w:rsidR="004042F8">
      <w:rPr>
        <w:rFonts w:ascii="Franklin Gothic Book" w:hAnsi="Franklin Gothic Book"/>
        <w:color w:val="377A40"/>
        <w:sz w:val="20"/>
        <w:szCs w:val="20"/>
      </w:rPr>
      <w:instrText xml:space="preserve"> SECTIONPAGES   \* MERGEFORMAT </w:instrText>
    </w:r>
    <w:r w:rsidR="004042F8">
      <w:rPr>
        <w:rFonts w:ascii="Franklin Gothic Book" w:hAnsi="Franklin Gothic Book"/>
        <w:color w:val="377A40"/>
        <w:sz w:val="20"/>
        <w:szCs w:val="20"/>
      </w:rPr>
      <w:fldChar w:fldCharType="separate"/>
    </w:r>
    <w:r w:rsidR="00291FCE">
      <w:rPr>
        <w:rFonts w:ascii="Franklin Gothic Book" w:hAnsi="Franklin Gothic Book"/>
        <w:noProof/>
        <w:color w:val="377A40"/>
        <w:sz w:val="20"/>
        <w:szCs w:val="20"/>
      </w:rPr>
      <w:t>6</w:t>
    </w:r>
    <w:r w:rsidR="004042F8">
      <w:rPr>
        <w:rFonts w:ascii="Franklin Gothic Book" w:hAnsi="Franklin Gothic Book"/>
        <w:color w:val="377A4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EBCD" w14:textId="77777777" w:rsidR="004042F8" w:rsidRDefault="004042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14B" w14:textId="69B5B707" w:rsidR="009B33A9" w:rsidRPr="00D22083" w:rsidRDefault="009B33A9">
    <w:pPr>
      <w:pStyle w:val="Footer"/>
      <w:rPr>
        <w:rFonts w:ascii="Franklin Gothic Book" w:hAnsi="Franklin Gothic Book"/>
        <w:color w:val="377A40"/>
        <w:sz w:val="20"/>
        <w:szCs w:val="20"/>
      </w:rPr>
    </w:pPr>
    <w:r>
      <w:rPr>
        <w:rFonts w:ascii="Franklin Gothic Book" w:hAnsi="Franklin Gothic Book"/>
        <w:color w:val="377A40"/>
        <w:sz w:val="20"/>
        <w:szCs w:val="20"/>
      </w:rPr>
      <w:tab/>
    </w:r>
    <w:r>
      <w:rPr>
        <w:rFonts w:ascii="Franklin Gothic Book" w:hAnsi="Franklin Gothic Book"/>
        <w:color w:val="377A4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CDF3" w14:textId="77777777" w:rsidR="00701CF3" w:rsidRDefault="00701CF3" w:rsidP="000313A3">
      <w:pPr>
        <w:spacing w:line="240" w:lineRule="auto"/>
      </w:pPr>
      <w:r>
        <w:separator/>
      </w:r>
    </w:p>
  </w:footnote>
  <w:footnote w:type="continuationSeparator" w:id="0">
    <w:p w14:paraId="79DD3084" w14:textId="77777777" w:rsidR="00701CF3" w:rsidRDefault="00701CF3" w:rsidP="00031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D91C" w14:textId="77777777" w:rsidR="004042F8" w:rsidRDefault="00404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A5A0" w14:textId="77777777" w:rsidR="004042F8" w:rsidRDefault="00404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507C" w14:textId="77777777" w:rsidR="004042F8" w:rsidRDefault="004042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F1E3" w14:textId="77777777" w:rsidR="00910177" w:rsidRDefault="00910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6119"/>
    <w:multiLevelType w:val="hybridMultilevel"/>
    <w:tmpl w:val="A542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555"/>
    <w:multiLevelType w:val="hybridMultilevel"/>
    <w:tmpl w:val="B4CC6686"/>
    <w:lvl w:ilvl="0" w:tplc="198C8D8C">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CE2C9F"/>
    <w:multiLevelType w:val="hybridMultilevel"/>
    <w:tmpl w:val="F8F8CF8A"/>
    <w:lvl w:ilvl="0" w:tplc="198C8D8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E2C09"/>
    <w:multiLevelType w:val="hybridMultilevel"/>
    <w:tmpl w:val="1BDE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63104"/>
    <w:multiLevelType w:val="hybridMultilevel"/>
    <w:tmpl w:val="6C0C8274"/>
    <w:lvl w:ilvl="0" w:tplc="198C8D8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239B"/>
    <w:multiLevelType w:val="multilevel"/>
    <w:tmpl w:val="40625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4F4007"/>
    <w:multiLevelType w:val="hybridMultilevel"/>
    <w:tmpl w:val="23E09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D3BFB"/>
    <w:multiLevelType w:val="multilevel"/>
    <w:tmpl w:val="A68822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1C76AF0"/>
    <w:multiLevelType w:val="hybridMultilevel"/>
    <w:tmpl w:val="68E22B64"/>
    <w:lvl w:ilvl="0" w:tplc="198C8D8C">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C04E9F"/>
    <w:multiLevelType w:val="multilevel"/>
    <w:tmpl w:val="D64A57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ECC363C"/>
    <w:multiLevelType w:val="hybridMultilevel"/>
    <w:tmpl w:val="9BD6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1347C"/>
    <w:multiLevelType w:val="hybridMultilevel"/>
    <w:tmpl w:val="8BC0C1FE"/>
    <w:lvl w:ilvl="0" w:tplc="198C8D8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C01B4"/>
    <w:multiLevelType w:val="hybridMultilevel"/>
    <w:tmpl w:val="1C60D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B550B0"/>
    <w:multiLevelType w:val="hybridMultilevel"/>
    <w:tmpl w:val="6E18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F4DCB"/>
    <w:multiLevelType w:val="hybridMultilevel"/>
    <w:tmpl w:val="32BCC2CC"/>
    <w:lvl w:ilvl="0" w:tplc="04090009">
      <w:start w:val="1"/>
      <w:numFmt w:val="bullet"/>
      <w:lvlText w:val=""/>
      <w:lvlJc w:val="left"/>
      <w:pPr>
        <w:ind w:left="1440" w:hanging="360"/>
      </w:pPr>
      <w:rPr>
        <w:rFonts w:ascii="Wingdings" w:hAnsi="Wingdings" w:hint="default"/>
        <w:b w:val="0"/>
        <w:color w:val="0066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2101793">
    <w:abstractNumId w:val="7"/>
  </w:num>
  <w:num w:numId="2" w16cid:durableId="168107006">
    <w:abstractNumId w:val="9"/>
  </w:num>
  <w:num w:numId="3" w16cid:durableId="1299651855">
    <w:abstractNumId w:val="5"/>
  </w:num>
  <w:num w:numId="4" w16cid:durableId="467286482">
    <w:abstractNumId w:val="0"/>
  </w:num>
  <w:num w:numId="5" w16cid:durableId="1014720933">
    <w:abstractNumId w:val="10"/>
  </w:num>
  <w:num w:numId="6" w16cid:durableId="1529025025">
    <w:abstractNumId w:val="12"/>
  </w:num>
  <w:num w:numId="7" w16cid:durableId="600991967">
    <w:abstractNumId w:val="13"/>
  </w:num>
  <w:num w:numId="8" w16cid:durableId="1178933819">
    <w:abstractNumId w:val="6"/>
  </w:num>
  <w:num w:numId="9" w16cid:durableId="490369141">
    <w:abstractNumId w:val="3"/>
  </w:num>
  <w:num w:numId="10" w16cid:durableId="1334340778">
    <w:abstractNumId w:val="14"/>
  </w:num>
  <w:num w:numId="11" w16cid:durableId="276109854">
    <w:abstractNumId w:val="2"/>
  </w:num>
  <w:num w:numId="12" w16cid:durableId="235406198">
    <w:abstractNumId w:val="11"/>
  </w:num>
  <w:num w:numId="13" w16cid:durableId="1900436399">
    <w:abstractNumId w:val="4"/>
  </w:num>
  <w:num w:numId="14" w16cid:durableId="1028063357">
    <w:abstractNumId w:val="8"/>
  </w:num>
  <w:num w:numId="15" w16cid:durableId="1060446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2D"/>
    <w:rsid w:val="00001C13"/>
    <w:rsid w:val="00014953"/>
    <w:rsid w:val="00022B88"/>
    <w:rsid w:val="00023545"/>
    <w:rsid w:val="00024041"/>
    <w:rsid w:val="000313A3"/>
    <w:rsid w:val="00032E44"/>
    <w:rsid w:val="00035838"/>
    <w:rsid w:val="00050845"/>
    <w:rsid w:val="00052EF3"/>
    <w:rsid w:val="00057D35"/>
    <w:rsid w:val="00061AFE"/>
    <w:rsid w:val="0008264F"/>
    <w:rsid w:val="000A33A9"/>
    <w:rsid w:val="000B1C8B"/>
    <w:rsid w:val="000B7D61"/>
    <w:rsid w:val="000C5749"/>
    <w:rsid w:val="000C7C0C"/>
    <w:rsid w:val="000D0054"/>
    <w:rsid w:val="000D5D46"/>
    <w:rsid w:val="000D7859"/>
    <w:rsid w:val="000E053F"/>
    <w:rsid w:val="000E2341"/>
    <w:rsid w:val="000E56C8"/>
    <w:rsid w:val="000F3D85"/>
    <w:rsid w:val="000F6FED"/>
    <w:rsid w:val="00100F6A"/>
    <w:rsid w:val="00111317"/>
    <w:rsid w:val="00115CE8"/>
    <w:rsid w:val="00121EBB"/>
    <w:rsid w:val="00122D6E"/>
    <w:rsid w:val="00134974"/>
    <w:rsid w:val="0014212D"/>
    <w:rsid w:val="001458A9"/>
    <w:rsid w:val="001521F9"/>
    <w:rsid w:val="0015470D"/>
    <w:rsid w:val="00164B1D"/>
    <w:rsid w:val="001707F8"/>
    <w:rsid w:val="001711E8"/>
    <w:rsid w:val="00182A08"/>
    <w:rsid w:val="001832B9"/>
    <w:rsid w:val="00193E7B"/>
    <w:rsid w:val="00194219"/>
    <w:rsid w:val="00197201"/>
    <w:rsid w:val="001B1DEF"/>
    <w:rsid w:val="001B5444"/>
    <w:rsid w:val="001C51DC"/>
    <w:rsid w:val="001E5DE3"/>
    <w:rsid w:val="001E650E"/>
    <w:rsid w:val="001F08DA"/>
    <w:rsid w:val="001F5ECA"/>
    <w:rsid w:val="00200181"/>
    <w:rsid w:val="00211018"/>
    <w:rsid w:val="00213E5F"/>
    <w:rsid w:val="00225990"/>
    <w:rsid w:val="0022658E"/>
    <w:rsid w:val="002327A6"/>
    <w:rsid w:val="00240D64"/>
    <w:rsid w:val="00242470"/>
    <w:rsid w:val="00261C30"/>
    <w:rsid w:val="00290C0B"/>
    <w:rsid w:val="00291FCE"/>
    <w:rsid w:val="002A6BFE"/>
    <w:rsid w:val="002B6D60"/>
    <w:rsid w:val="002C5B26"/>
    <w:rsid w:val="002C6D86"/>
    <w:rsid w:val="002E0120"/>
    <w:rsid w:val="002E6518"/>
    <w:rsid w:val="002E7166"/>
    <w:rsid w:val="002E7B9A"/>
    <w:rsid w:val="002F1C5B"/>
    <w:rsid w:val="00315E8B"/>
    <w:rsid w:val="00321184"/>
    <w:rsid w:val="003218A7"/>
    <w:rsid w:val="00323C37"/>
    <w:rsid w:val="00324803"/>
    <w:rsid w:val="00331542"/>
    <w:rsid w:val="00331ADC"/>
    <w:rsid w:val="00340411"/>
    <w:rsid w:val="0034117D"/>
    <w:rsid w:val="00352C35"/>
    <w:rsid w:val="003563BC"/>
    <w:rsid w:val="003579AD"/>
    <w:rsid w:val="00360484"/>
    <w:rsid w:val="003608DD"/>
    <w:rsid w:val="00366636"/>
    <w:rsid w:val="0037496C"/>
    <w:rsid w:val="00383A40"/>
    <w:rsid w:val="003946BD"/>
    <w:rsid w:val="00394E3D"/>
    <w:rsid w:val="003970CA"/>
    <w:rsid w:val="003A3C4D"/>
    <w:rsid w:val="003B13F9"/>
    <w:rsid w:val="003B6B58"/>
    <w:rsid w:val="003E4352"/>
    <w:rsid w:val="003E5C5D"/>
    <w:rsid w:val="003F1CE6"/>
    <w:rsid w:val="003F5C9B"/>
    <w:rsid w:val="004026F3"/>
    <w:rsid w:val="004042F8"/>
    <w:rsid w:val="004121AC"/>
    <w:rsid w:val="0041504F"/>
    <w:rsid w:val="004274C1"/>
    <w:rsid w:val="0043677B"/>
    <w:rsid w:val="0044502A"/>
    <w:rsid w:val="004473CD"/>
    <w:rsid w:val="00463CCE"/>
    <w:rsid w:val="004801CB"/>
    <w:rsid w:val="00480577"/>
    <w:rsid w:val="00483B44"/>
    <w:rsid w:val="004868A1"/>
    <w:rsid w:val="004A2FCA"/>
    <w:rsid w:val="004A5F77"/>
    <w:rsid w:val="004A6692"/>
    <w:rsid w:val="004A7E62"/>
    <w:rsid w:val="004B4158"/>
    <w:rsid w:val="004E20DF"/>
    <w:rsid w:val="004E6934"/>
    <w:rsid w:val="005155E8"/>
    <w:rsid w:val="0052040F"/>
    <w:rsid w:val="0052318E"/>
    <w:rsid w:val="00524577"/>
    <w:rsid w:val="0053447C"/>
    <w:rsid w:val="0054155C"/>
    <w:rsid w:val="0054221D"/>
    <w:rsid w:val="00545163"/>
    <w:rsid w:val="00546F45"/>
    <w:rsid w:val="00551D3B"/>
    <w:rsid w:val="0055574E"/>
    <w:rsid w:val="00567C0B"/>
    <w:rsid w:val="005754C9"/>
    <w:rsid w:val="00585799"/>
    <w:rsid w:val="005879D0"/>
    <w:rsid w:val="00590CF7"/>
    <w:rsid w:val="005E17CD"/>
    <w:rsid w:val="005E1993"/>
    <w:rsid w:val="005E1A3F"/>
    <w:rsid w:val="005E1D94"/>
    <w:rsid w:val="005E2833"/>
    <w:rsid w:val="005E4BF2"/>
    <w:rsid w:val="005E639D"/>
    <w:rsid w:val="005F07C8"/>
    <w:rsid w:val="0061095D"/>
    <w:rsid w:val="00612964"/>
    <w:rsid w:val="00623DF9"/>
    <w:rsid w:val="0062473B"/>
    <w:rsid w:val="00625C2A"/>
    <w:rsid w:val="00627EA3"/>
    <w:rsid w:val="006363A2"/>
    <w:rsid w:val="006414AC"/>
    <w:rsid w:val="00646372"/>
    <w:rsid w:val="006623F0"/>
    <w:rsid w:val="0068017C"/>
    <w:rsid w:val="00684E03"/>
    <w:rsid w:val="00695684"/>
    <w:rsid w:val="006A22CC"/>
    <w:rsid w:val="006A5362"/>
    <w:rsid w:val="006B5626"/>
    <w:rsid w:val="006C7EEA"/>
    <w:rsid w:val="006E1407"/>
    <w:rsid w:val="006F3689"/>
    <w:rsid w:val="0070098D"/>
    <w:rsid w:val="00701CF3"/>
    <w:rsid w:val="00715426"/>
    <w:rsid w:val="00720D99"/>
    <w:rsid w:val="00736B56"/>
    <w:rsid w:val="00744310"/>
    <w:rsid w:val="00744C52"/>
    <w:rsid w:val="00747A9F"/>
    <w:rsid w:val="0075104C"/>
    <w:rsid w:val="007527E0"/>
    <w:rsid w:val="00753141"/>
    <w:rsid w:val="00762073"/>
    <w:rsid w:val="0077134E"/>
    <w:rsid w:val="0077163A"/>
    <w:rsid w:val="00771AA6"/>
    <w:rsid w:val="00774D93"/>
    <w:rsid w:val="00776D41"/>
    <w:rsid w:val="007A513F"/>
    <w:rsid w:val="007B07DE"/>
    <w:rsid w:val="007B4DF0"/>
    <w:rsid w:val="007C2EF7"/>
    <w:rsid w:val="007C4955"/>
    <w:rsid w:val="007D012C"/>
    <w:rsid w:val="007D2365"/>
    <w:rsid w:val="007D4FF3"/>
    <w:rsid w:val="007D501A"/>
    <w:rsid w:val="007D6525"/>
    <w:rsid w:val="007D7F01"/>
    <w:rsid w:val="008154E1"/>
    <w:rsid w:val="0081772D"/>
    <w:rsid w:val="00817844"/>
    <w:rsid w:val="0082001C"/>
    <w:rsid w:val="00820A70"/>
    <w:rsid w:val="008623D9"/>
    <w:rsid w:val="00880308"/>
    <w:rsid w:val="00884C7A"/>
    <w:rsid w:val="008A3591"/>
    <w:rsid w:val="008A7C31"/>
    <w:rsid w:val="008A7F66"/>
    <w:rsid w:val="008B2E35"/>
    <w:rsid w:val="008D4BF1"/>
    <w:rsid w:val="008F694A"/>
    <w:rsid w:val="008F7006"/>
    <w:rsid w:val="009006AD"/>
    <w:rsid w:val="00910177"/>
    <w:rsid w:val="00910B69"/>
    <w:rsid w:val="00914E4C"/>
    <w:rsid w:val="00917284"/>
    <w:rsid w:val="00917634"/>
    <w:rsid w:val="0092588A"/>
    <w:rsid w:val="00926C6B"/>
    <w:rsid w:val="00935B3C"/>
    <w:rsid w:val="00944EB3"/>
    <w:rsid w:val="00951944"/>
    <w:rsid w:val="00976FBE"/>
    <w:rsid w:val="009867A0"/>
    <w:rsid w:val="0098762C"/>
    <w:rsid w:val="009B33A9"/>
    <w:rsid w:val="009B39E8"/>
    <w:rsid w:val="009C6B3D"/>
    <w:rsid w:val="009D0F0C"/>
    <w:rsid w:val="009E1894"/>
    <w:rsid w:val="009E2B5D"/>
    <w:rsid w:val="009E5D41"/>
    <w:rsid w:val="009E6798"/>
    <w:rsid w:val="009F62B3"/>
    <w:rsid w:val="00A01F2A"/>
    <w:rsid w:val="00A02C10"/>
    <w:rsid w:val="00A044CA"/>
    <w:rsid w:val="00A350C0"/>
    <w:rsid w:val="00A441ED"/>
    <w:rsid w:val="00A4522C"/>
    <w:rsid w:val="00A46BAD"/>
    <w:rsid w:val="00A63793"/>
    <w:rsid w:val="00A64D14"/>
    <w:rsid w:val="00A71823"/>
    <w:rsid w:val="00A73DD9"/>
    <w:rsid w:val="00A77A94"/>
    <w:rsid w:val="00A807EA"/>
    <w:rsid w:val="00A87AEA"/>
    <w:rsid w:val="00A917DF"/>
    <w:rsid w:val="00A95C8C"/>
    <w:rsid w:val="00AA7BDF"/>
    <w:rsid w:val="00AB1277"/>
    <w:rsid w:val="00AB1A4B"/>
    <w:rsid w:val="00AB7973"/>
    <w:rsid w:val="00AC2C20"/>
    <w:rsid w:val="00AD0000"/>
    <w:rsid w:val="00AD72BA"/>
    <w:rsid w:val="00B0577D"/>
    <w:rsid w:val="00B10911"/>
    <w:rsid w:val="00B23851"/>
    <w:rsid w:val="00B32C93"/>
    <w:rsid w:val="00B3367A"/>
    <w:rsid w:val="00B3464D"/>
    <w:rsid w:val="00B352E2"/>
    <w:rsid w:val="00B37CD9"/>
    <w:rsid w:val="00B43DEE"/>
    <w:rsid w:val="00B532D5"/>
    <w:rsid w:val="00B61C31"/>
    <w:rsid w:val="00B82517"/>
    <w:rsid w:val="00B94556"/>
    <w:rsid w:val="00B96C91"/>
    <w:rsid w:val="00BA6368"/>
    <w:rsid w:val="00BB3C41"/>
    <w:rsid w:val="00BC013D"/>
    <w:rsid w:val="00BD5088"/>
    <w:rsid w:val="00BE10C3"/>
    <w:rsid w:val="00BF3663"/>
    <w:rsid w:val="00BF7F8F"/>
    <w:rsid w:val="00C00075"/>
    <w:rsid w:val="00C03354"/>
    <w:rsid w:val="00C03EF4"/>
    <w:rsid w:val="00C108B3"/>
    <w:rsid w:val="00C20ED4"/>
    <w:rsid w:val="00C35D8E"/>
    <w:rsid w:val="00C37259"/>
    <w:rsid w:val="00C42970"/>
    <w:rsid w:val="00C510E0"/>
    <w:rsid w:val="00C52CD3"/>
    <w:rsid w:val="00C830AA"/>
    <w:rsid w:val="00C85497"/>
    <w:rsid w:val="00C9040A"/>
    <w:rsid w:val="00C9201D"/>
    <w:rsid w:val="00CB7B9E"/>
    <w:rsid w:val="00CC1DE2"/>
    <w:rsid w:val="00CC6C86"/>
    <w:rsid w:val="00CE4512"/>
    <w:rsid w:val="00CE64C9"/>
    <w:rsid w:val="00CF0A34"/>
    <w:rsid w:val="00CF0FA4"/>
    <w:rsid w:val="00D044CB"/>
    <w:rsid w:val="00D10A2E"/>
    <w:rsid w:val="00D14CE3"/>
    <w:rsid w:val="00D20843"/>
    <w:rsid w:val="00D22083"/>
    <w:rsid w:val="00D24C84"/>
    <w:rsid w:val="00D31EED"/>
    <w:rsid w:val="00D40A88"/>
    <w:rsid w:val="00D4134F"/>
    <w:rsid w:val="00D43FF5"/>
    <w:rsid w:val="00D65EB8"/>
    <w:rsid w:val="00D67A02"/>
    <w:rsid w:val="00D72A6F"/>
    <w:rsid w:val="00D73960"/>
    <w:rsid w:val="00D92B2F"/>
    <w:rsid w:val="00DA0445"/>
    <w:rsid w:val="00DA3D5C"/>
    <w:rsid w:val="00DB068B"/>
    <w:rsid w:val="00DB1C17"/>
    <w:rsid w:val="00DC308C"/>
    <w:rsid w:val="00DD6036"/>
    <w:rsid w:val="00DF6BF0"/>
    <w:rsid w:val="00E07490"/>
    <w:rsid w:val="00E136C2"/>
    <w:rsid w:val="00E1391B"/>
    <w:rsid w:val="00E25209"/>
    <w:rsid w:val="00E439E8"/>
    <w:rsid w:val="00E45565"/>
    <w:rsid w:val="00E47753"/>
    <w:rsid w:val="00E50DCA"/>
    <w:rsid w:val="00E51B4E"/>
    <w:rsid w:val="00E53A11"/>
    <w:rsid w:val="00E72CC4"/>
    <w:rsid w:val="00E832B7"/>
    <w:rsid w:val="00E8648B"/>
    <w:rsid w:val="00E91621"/>
    <w:rsid w:val="00E933F4"/>
    <w:rsid w:val="00EA2722"/>
    <w:rsid w:val="00EA4085"/>
    <w:rsid w:val="00EB6005"/>
    <w:rsid w:val="00EC491F"/>
    <w:rsid w:val="00EC7819"/>
    <w:rsid w:val="00EE0418"/>
    <w:rsid w:val="00EE5F7E"/>
    <w:rsid w:val="00F01866"/>
    <w:rsid w:val="00F104D8"/>
    <w:rsid w:val="00F30936"/>
    <w:rsid w:val="00F36BA1"/>
    <w:rsid w:val="00F41BF2"/>
    <w:rsid w:val="00F468C5"/>
    <w:rsid w:val="00F55D34"/>
    <w:rsid w:val="00F5674E"/>
    <w:rsid w:val="00F637A6"/>
    <w:rsid w:val="00F6610D"/>
    <w:rsid w:val="00F664F7"/>
    <w:rsid w:val="00F70266"/>
    <w:rsid w:val="00F81285"/>
    <w:rsid w:val="00F81428"/>
    <w:rsid w:val="00F81B4C"/>
    <w:rsid w:val="00F85916"/>
    <w:rsid w:val="00F965EA"/>
    <w:rsid w:val="00F97F8F"/>
    <w:rsid w:val="00FB1083"/>
    <w:rsid w:val="00FD53A8"/>
    <w:rsid w:val="00FE5D9E"/>
    <w:rsid w:val="00FE6793"/>
    <w:rsid w:val="00FE7904"/>
    <w:rsid w:val="00FF2603"/>
    <w:rsid w:val="00FF2630"/>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F17D8C"/>
  <w15:docId w15:val="{EBFE7568-DF0A-4B60-A316-1F76C25F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customStyle="1" w:styleId="Level1">
    <w:name w:val="Level 1"/>
    <w:rsid w:val="00C52CD3"/>
    <w:pPr>
      <w:widowControl w:val="0"/>
      <w:spacing w:line="240" w:lineRule="auto"/>
      <w:ind w:left="720"/>
      <w:jc w:val="both"/>
    </w:pPr>
    <w:rPr>
      <w:rFonts w:ascii="Times New Roman" w:eastAsia="Times New Roman" w:hAnsi="Times New Roman" w:cs="Times New Roman"/>
      <w:snapToGrid w:val="0"/>
      <w:sz w:val="24"/>
      <w:szCs w:val="20"/>
      <w:lang w:val="en-US"/>
    </w:rPr>
  </w:style>
  <w:style w:type="character" w:styleId="Hyperlink">
    <w:name w:val="Hyperlink"/>
    <w:rsid w:val="00C52CD3"/>
    <w:rPr>
      <w:color w:val="0000FF"/>
      <w:u w:val="single"/>
    </w:rPr>
  </w:style>
  <w:style w:type="character" w:styleId="UnresolvedMention">
    <w:name w:val="Unresolved Mention"/>
    <w:basedOn w:val="DefaultParagraphFont"/>
    <w:uiPriority w:val="99"/>
    <w:semiHidden/>
    <w:unhideWhenUsed/>
    <w:rsid w:val="00FB1083"/>
    <w:rPr>
      <w:color w:val="605E5C"/>
      <w:shd w:val="clear" w:color="auto" w:fill="E1DFDD"/>
    </w:rPr>
  </w:style>
  <w:style w:type="paragraph" w:styleId="ListParagraph">
    <w:name w:val="List Paragraph"/>
    <w:basedOn w:val="Normal"/>
    <w:uiPriority w:val="1"/>
    <w:qFormat/>
    <w:rsid w:val="000E053F"/>
    <w:pPr>
      <w:ind w:left="720"/>
      <w:contextualSpacing/>
    </w:pPr>
  </w:style>
  <w:style w:type="paragraph" w:styleId="NoSpacing">
    <w:name w:val="No Spacing"/>
    <w:uiPriority w:val="1"/>
    <w:qFormat/>
    <w:rsid w:val="00744310"/>
    <w:pPr>
      <w:spacing w:line="240" w:lineRule="auto"/>
    </w:pPr>
    <w:rPr>
      <w:rFonts w:asciiTheme="minorHAnsi" w:eastAsiaTheme="minorHAnsi" w:hAnsiTheme="minorHAnsi" w:cstheme="minorBidi"/>
      <w:lang w:val="en-US"/>
    </w:rPr>
  </w:style>
  <w:style w:type="paragraph" w:styleId="Header">
    <w:name w:val="header"/>
    <w:basedOn w:val="Normal"/>
    <w:link w:val="HeaderChar"/>
    <w:uiPriority w:val="99"/>
    <w:unhideWhenUsed/>
    <w:rsid w:val="000313A3"/>
    <w:pPr>
      <w:tabs>
        <w:tab w:val="center" w:pos="4680"/>
        <w:tab w:val="right" w:pos="9360"/>
      </w:tabs>
      <w:spacing w:line="240" w:lineRule="auto"/>
    </w:pPr>
  </w:style>
  <w:style w:type="character" w:customStyle="1" w:styleId="HeaderChar">
    <w:name w:val="Header Char"/>
    <w:basedOn w:val="DefaultParagraphFont"/>
    <w:link w:val="Header"/>
    <w:uiPriority w:val="99"/>
    <w:rsid w:val="000313A3"/>
  </w:style>
  <w:style w:type="paragraph" w:styleId="Footer">
    <w:name w:val="footer"/>
    <w:basedOn w:val="Normal"/>
    <w:link w:val="FooterChar"/>
    <w:uiPriority w:val="99"/>
    <w:unhideWhenUsed/>
    <w:rsid w:val="000313A3"/>
    <w:pPr>
      <w:tabs>
        <w:tab w:val="center" w:pos="4680"/>
        <w:tab w:val="right" w:pos="9360"/>
      </w:tabs>
      <w:spacing w:line="240" w:lineRule="auto"/>
    </w:pPr>
  </w:style>
  <w:style w:type="character" w:customStyle="1" w:styleId="FooterChar">
    <w:name w:val="Footer Char"/>
    <w:basedOn w:val="DefaultParagraphFont"/>
    <w:link w:val="Footer"/>
    <w:uiPriority w:val="99"/>
    <w:rsid w:val="000313A3"/>
  </w:style>
  <w:style w:type="paragraph" w:styleId="Revision">
    <w:name w:val="Revision"/>
    <w:hidden/>
    <w:uiPriority w:val="99"/>
    <w:semiHidden/>
    <w:rsid w:val="005879D0"/>
    <w:pPr>
      <w:spacing w:line="240" w:lineRule="auto"/>
    </w:pPr>
  </w:style>
  <w:style w:type="character" w:styleId="FollowedHyperlink">
    <w:name w:val="FollowedHyperlink"/>
    <w:basedOn w:val="DefaultParagraphFont"/>
    <w:uiPriority w:val="99"/>
    <w:semiHidden/>
    <w:unhideWhenUsed/>
    <w:rsid w:val="00926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turin@omegadistrict.org" TargetMode="External"/><Relationship Id="rId13" Type="http://schemas.openxmlformats.org/officeDocument/2006/relationships/hyperlink" Target="https://omegadistrict.org/programs/transportation/rtip/" TargetMode="External"/><Relationship Id="rId18" Type="http://schemas.openxmlformats.org/officeDocument/2006/relationships/hyperlink" Target="https://gis.dot.state.oh.us/tims"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omegadistrict.org/programs/transportation/plan2025/" TargetMode="External"/><Relationship Id="rId17" Type="http://schemas.openxmlformats.org/officeDocument/2006/relationships/hyperlink" Target="https://gis.dot.state.oh.us/tim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gis.dot.state.oh.us/tim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egadistrict.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mailto:bturin@omegadistrict.org" TargetMode="External"/><Relationship Id="rId19" Type="http://schemas.openxmlformats.org/officeDocument/2006/relationships/hyperlink" Target="https://gis.dot.state.oh.us/tims" TargetMode="External"/><Relationship Id="rId4" Type="http://schemas.openxmlformats.org/officeDocument/2006/relationships/webSettings" Target="webSettings.xml"/><Relationship Id="rId9" Type="http://schemas.openxmlformats.org/officeDocument/2006/relationships/hyperlink" Target="mailto:bturin@omegadistrict.org" TargetMode="External"/><Relationship Id="rId14" Type="http://schemas.openxmlformats.org/officeDocument/2006/relationships/hyperlink" Target="https://omegadistrict.org/safety/" TargetMode="External"/><Relationship Id="rId22" Type="http://schemas.openxmlformats.org/officeDocument/2006/relationships/footer" Target="footer1.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9</Pages>
  <Words>1720</Words>
  <Characters>9702</Characters>
  <Application>Microsoft Office Word</Application>
  <DocSecurity>0</DocSecurity>
  <Lines>808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Sliker</dc:creator>
  <cp:lastModifiedBy>Ben  Turin</cp:lastModifiedBy>
  <cp:revision>56</cp:revision>
  <dcterms:created xsi:type="dcterms:W3CDTF">2023-06-22T14:58:00Z</dcterms:created>
  <dcterms:modified xsi:type="dcterms:W3CDTF">2025-12-04T13:56:00Z</dcterms:modified>
</cp:coreProperties>
</file>